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7EFF" w:rsidRPr="00956503" w:rsidRDefault="00801B4B" w:rsidP="00E74BB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bookmarkStart w:id="0" w:name="_GoBack"/>
      <w:bookmarkEnd w:id="0"/>
      <w:r w:rsidRPr="00956503">
        <w:rPr>
          <w:rFonts w:ascii="Times New Roman" w:hAnsi="Times New Roman" w:cs="Times New Roman"/>
          <w:b/>
          <w:bCs/>
          <w:kern w:val="28"/>
          <w:sz w:val="24"/>
          <w:szCs w:val="24"/>
        </w:rPr>
        <w:t xml:space="preserve">ATA DA </w:t>
      </w:r>
      <w:r w:rsidR="001F72F8" w:rsidRPr="00956503">
        <w:rPr>
          <w:rFonts w:ascii="Times New Roman" w:hAnsi="Times New Roman" w:cs="Times New Roman"/>
          <w:b/>
          <w:bCs/>
          <w:kern w:val="28"/>
          <w:sz w:val="24"/>
          <w:szCs w:val="24"/>
        </w:rPr>
        <w:t>2</w:t>
      </w:r>
      <w:r w:rsidR="005A6BD4">
        <w:rPr>
          <w:rFonts w:ascii="Times New Roman" w:hAnsi="Times New Roman" w:cs="Times New Roman"/>
          <w:b/>
          <w:bCs/>
          <w:kern w:val="28"/>
          <w:sz w:val="24"/>
          <w:szCs w:val="24"/>
        </w:rPr>
        <w:t>5</w:t>
      </w:r>
      <w:r w:rsidR="00BE7EFF" w:rsidRPr="00956503">
        <w:rPr>
          <w:rFonts w:ascii="Times New Roman" w:hAnsi="Times New Roman" w:cs="Times New Roman"/>
          <w:b/>
          <w:bCs/>
          <w:kern w:val="28"/>
          <w:sz w:val="24"/>
          <w:szCs w:val="24"/>
        </w:rPr>
        <w:t>.ª REUNIÃO ORDINÁRIA</w:t>
      </w:r>
    </w:p>
    <w:p w:rsidR="00BE7EFF" w:rsidRPr="00956503" w:rsidRDefault="00BE7EFF" w:rsidP="00BE7EF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 w:rsidRPr="00956503">
        <w:rPr>
          <w:rFonts w:ascii="Times New Roman" w:hAnsi="Times New Roman" w:cs="Times New Roman"/>
          <w:b/>
          <w:bCs/>
          <w:kern w:val="28"/>
          <w:sz w:val="24"/>
          <w:szCs w:val="24"/>
        </w:rPr>
        <w:t>PERÍODO ORDINÁRIO</w:t>
      </w:r>
    </w:p>
    <w:p w:rsidR="00BE7EFF" w:rsidRPr="00956503" w:rsidRDefault="00E82DD8" w:rsidP="00BE7EF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 w:rsidRPr="00956503">
        <w:rPr>
          <w:rFonts w:ascii="Times New Roman" w:hAnsi="Times New Roman" w:cs="Times New Roman"/>
          <w:b/>
          <w:bCs/>
          <w:kern w:val="28"/>
          <w:sz w:val="24"/>
          <w:szCs w:val="24"/>
        </w:rPr>
        <w:t>4</w:t>
      </w:r>
      <w:r w:rsidR="00800770" w:rsidRPr="00956503">
        <w:rPr>
          <w:rFonts w:ascii="Times New Roman" w:hAnsi="Times New Roman" w:cs="Times New Roman"/>
          <w:b/>
          <w:bCs/>
          <w:kern w:val="28"/>
          <w:sz w:val="24"/>
          <w:szCs w:val="24"/>
        </w:rPr>
        <w:t>.</w:t>
      </w:r>
      <w:r w:rsidR="00BE7EFF" w:rsidRPr="00956503">
        <w:rPr>
          <w:rFonts w:ascii="Times New Roman" w:hAnsi="Times New Roman" w:cs="Times New Roman"/>
          <w:b/>
          <w:bCs/>
          <w:kern w:val="28"/>
          <w:sz w:val="24"/>
          <w:szCs w:val="24"/>
        </w:rPr>
        <w:t>ª SESSÃO LEGISLATIVA</w:t>
      </w:r>
    </w:p>
    <w:p w:rsidR="00D0398D" w:rsidRPr="00956503" w:rsidRDefault="00BE7EFF" w:rsidP="0069090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 w:rsidRPr="00956503">
        <w:rPr>
          <w:rFonts w:ascii="Times New Roman" w:hAnsi="Times New Roman" w:cs="Times New Roman"/>
          <w:b/>
          <w:bCs/>
          <w:kern w:val="28"/>
          <w:sz w:val="24"/>
          <w:szCs w:val="24"/>
        </w:rPr>
        <w:t>5</w:t>
      </w:r>
      <w:r w:rsidR="00800770" w:rsidRPr="00956503">
        <w:rPr>
          <w:rFonts w:ascii="Times New Roman" w:hAnsi="Times New Roman" w:cs="Times New Roman"/>
          <w:b/>
          <w:bCs/>
          <w:kern w:val="28"/>
          <w:sz w:val="24"/>
          <w:szCs w:val="24"/>
        </w:rPr>
        <w:t>.</w:t>
      </w:r>
      <w:r w:rsidRPr="00956503">
        <w:rPr>
          <w:rFonts w:ascii="Times New Roman" w:hAnsi="Times New Roman" w:cs="Times New Roman"/>
          <w:b/>
          <w:bCs/>
          <w:kern w:val="28"/>
          <w:sz w:val="24"/>
          <w:szCs w:val="24"/>
        </w:rPr>
        <w:t>ª LEGISLATURA</w:t>
      </w:r>
    </w:p>
    <w:p w:rsidR="001A3642" w:rsidRDefault="001A3642" w:rsidP="003A331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4672DD" w:rsidRPr="00956503" w:rsidRDefault="004672DD" w:rsidP="003A331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5A1F0A" w:rsidRDefault="00C213C2" w:rsidP="003A331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8"/>
          <w:sz w:val="24"/>
          <w:szCs w:val="23"/>
        </w:rPr>
      </w:pPr>
      <w:proofErr w:type="spellStart"/>
      <w:r w:rsidRPr="00956503">
        <w:rPr>
          <w:rFonts w:ascii="Times New Roman" w:hAnsi="Times New Roman" w:cs="Times New Roman"/>
          <w:kern w:val="28"/>
          <w:sz w:val="24"/>
          <w:szCs w:val="23"/>
        </w:rPr>
        <w:t>Aceguá</w:t>
      </w:r>
      <w:proofErr w:type="spellEnd"/>
      <w:r w:rsidRPr="00956503">
        <w:rPr>
          <w:rFonts w:ascii="Times New Roman" w:hAnsi="Times New Roman" w:cs="Times New Roman"/>
          <w:kern w:val="28"/>
          <w:sz w:val="24"/>
          <w:szCs w:val="23"/>
        </w:rPr>
        <w:t xml:space="preserve">, </w:t>
      </w:r>
      <w:r w:rsidR="005A6BD4">
        <w:rPr>
          <w:rFonts w:ascii="Times New Roman" w:hAnsi="Times New Roman" w:cs="Times New Roman"/>
          <w:kern w:val="28"/>
          <w:sz w:val="24"/>
          <w:szCs w:val="23"/>
        </w:rPr>
        <w:t>05</w:t>
      </w:r>
      <w:r w:rsidR="0095734A" w:rsidRPr="00956503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Pr="00956503">
        <w:rPr>
          <w:rFonts w:ascii="Times New Roman" w:hAnsi="Times New Roman" w:cs="Times New Roman"/>
          <w:kern w:val="28"/>
          <w:sz w:val="24"/>
          <w:szCs w:val="23"/>
        </w:rPr>
        <w:t xml:space="preserve">de </w:t>
      </w:r>
      <w:r w:rsidR="005A6BD4">
        <w:rPr>
          <w:rFonts w:ascii="Times New Roman" w:hAnsi="Times New Roman" w:cs="Times New Roman"/>
          <w:kern w:val="28"/>
          <w:sz w:val="24"/>
          <w:szCs w:val="23"/>
        </w:rPr>
        <w:t>outu</w:t>
      </w:r>
      <w:r w:rsidR="00051368" w:rsidRPr="00956503">
        <w:rPr>
          <w:rFonts w:ascii="Times New Roman" w:hAnsi="Times New Roman" w:cs="Times New Roman"/>
          <w:kern w:val="28"/>
          <w:sz w:val="24"/>
          <w:szCs w:val="23"/>
        </w:rPr>
        <w:t>br</w:t>
      </w:r>
      <w:r w:rsidR="0064679E" w:rsidRPr="00956503">
        <w:rPr>
          <w:rFonts w:ascii="Times New Roman" w:hAnsi="Times New Roman" w:cs="Times New Roman"/>
          <w:kern w:val="28"/>
          <w:sz w:val="24"/>
          <w:szCs w:val="23"/>
        </w:rPr>
        <w:t>o</w:t>
      </w:r>
      <w:r w:rsidRPr="00956503">
        <w:rPr>
          <w:rFonts w:ascii="Times New Roman" w:hAnsi="Times New Roman" w:cs="Times New Roman"/>
          <w:kern w:val="28"/>
          <w:sz w:val="24"/>
          <w:szCs w:val="23"/>
        </w:rPr>
        <w:t xml:space="preserve"> de 2020</w:t>
      </w:r>
    </w:p>
    <w:p w:rsidR="001A3642" w:rsidRDefault="001A3642" w:rsidP="0069090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8"/>
          <w:sz w:val="24"/>
          <w:szCs w:val="23"/>
        </w:rPr>
      </w:pPr>
    </w:p>
    <w:p w:rsidR="004672DD" w:rsidRPr="00956503" w:rsidRDefault="004672DD" w:rsidP="0069090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8"/>
          <w:sz w:val="24"/>
          <w:szCs w:val="23"/>
        </w:rPr>
      </w:pPr>
    </w:p>
    <w:p w:rsidR="0069090C" w:rsidRPr="00956503" w:rsidRDefault="00C213C2" w:rsidP="00F56FE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3"/>
          <w:szCs w:val="23"/>
        </w:rPr>
      </w:pPr>
      <w:r w:rsidRPr="00956503">
        <w:rPr>
          <w:rFonts w:ascii="Times New Roman" w:hAnsi="Times New Roman" w:cs="Times New Roman"/>
          <w:kern w:val="28"/>
          <w:sz w:val="23"/>
          <w:szCs w:val="23"/>
        </w:rPr>
        <w:t>Ao</w:t>
      </w:r>
      <w:r w:rsidR="000372B2" w:rsidRPr="00956503">
        <w:rPr>
          <w:rFonts w:ascii="Times New Roman" w:hAnsi="Times New Roman" w:cs="Times New Roman"/>
          <w:kern w:val="28"/>
          <w:sz w:val="23"/>
          <w:szCs w:val="23"/>
        </w:rPr>
        <w:t>s</w:t>
      </w:r>
      <w:r w:rsidR="007C5CFB" w:rsidRPr="00956503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5A6BD4">
        <w:rPr>
          <w:rFonts w:ascii="Times New Roman" w:hAnsi="Times New Roman" w:cs="Times New Roman"/>
          <w:kern w:val="28"/>
          <w:sz w:val="23"/>
          <w:szCs w:val="23"/>
        </w:rPr>
        <w:t>cinco</w:t>
      </w:r>
      <w:r w:rsidR="003C4745" w:rsidRPr="00956503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E205B1" w:rsidRPr="00956503">
        <w:rPr>
          <w:rFonts w:ascii="Times New Roman" w:hAnsi="Times New Roman" w:cs="Times New Roman"/>
          <w:kern w:val="28"/>
          <w:sz w:val="23"/>
          <w:szCs w:val="23"/>
        </w:rPr>
        <w:t>dia</w:t>
      </w:r>
      <w:r w:rsidR="000372B2" w:rsidRPr="00956503">
        <w:rPr>
          <w:rFonts w:ascii="Times New Roman" w:hAnsi="Times New Roman" w:cs="Times New Roman"/>
          <w:kern w:val="28"/>
          <w:sz w:val="23"/>
          <w:szCs w:val="23"/>
        </w:rPr>
        <w:t>s</w:t>
      </w:r>
      <w:r w:rsidR="00BE7EFF" w:rsidRPr="00956503">
        <w:rPr>
          <w:rFonts w:ascii="Times New Roman" w:hAnsi="Times New Roman" w:cs="Times New Roman"/>
          <w:kern w:val="28"/>
          <w:sz w:val="23"/>
          <w:szCs w:val="23"/>
        </w:rPr>
        <w:t xml:space="preserve"> do mês de</w:t>
      </w:r>
      <w:r w:rsidR="00CE5A11" w:rsidRPr="00956503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5A6BD4">
        <w:rPr>
          <w:rFonts w:ascii="Times New Roman" w:hAnsi="Times New Roman" w:cs="Times New Roman"/>
          <w:kern w:val="28"/>
          <w:sz w:val="23"/>
          <w:szCs w:val="23"/>
        </w:rPr>
        <w:t>outu</w:t>
      </w:r>
      <w:r w:rsidR="00835FC4" w:rsidRPr="00956503">
        <w:rPr>
          <w:rFonts w:ascii="Times New Roman" w:hAnsi="Times New Roman" w:cs="Times New Roman"/>
          <w:kern w:val="28"/>
          <w:sz w:val="23"/>
          <w:szCs w:val="23"/>
        </w:rPr>
        <w:t>br</w:t>
      </w:r>
      <w:r w:rsidR="003C4745" w:rsidRPr="00956503">
        <w:rPr>
          <w:rFonts w:ascii="Times New Roman" w:hAnsi="Times New Roman" w:cs="Times New Roman"/>
          <w:kern w:val="28"/>
          <w:sz w:val="23"/>
          <w:szCs w:val="23"/>
        </w:rPr>
        <w:t>o</w:t>
      </w:r>
      <w:r w:rsidR="00CE5A11" w:rsidRPr="00956503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BE7EFF" w:rsidRPr="00956503">
        <w:rPr>
          <w:rFonts w:ascii="Times New Roman" w:hAnsi="Times New Roman" w:cs="Times New Roman"/>
          <w:kern w:val="28"/>
          <w:sz w:val="23"/>
          <w:szCs w:val="23"/>
        </w:rPr>
        <w:t xml:space="preserve">do ano de dois mil e </w:t>
      </w:r>
      <w:r w:rsidR="00856B5B" w:rsidRPr="00956503">
        <w:rPr>
          <w:rFonts w:ascii="Times New Roman" w:hAnsi="Times New Roman" w:cs="Times New Roman"/>
          <w:kern w:val="28"/>
          <w:sz w:val="23"/>
          <w:szCs w:val="23"/>
        </w:rPr>
        <w:t>vinte</w:t>
      </w:r>
      <w:r w:rsidR="0095734A" w:rsidRPr="00956503">
        <w:rPr>
          <w:rFonts w:ascii="Times New Roman" w:hAnsi="Times New Roman" w:cs="Times New Roman"/>
          <w:kern w:val="28"/>
          <w:sz w:val="23"/>
          <w:szCs w:val="23"/>
        </w:rPr>
        <w:t xml:space="preserve">, às quinze </w:t>
      </w:r>
      <w:r w:rsidR="00BE7EFF" w:rsidRPr="00956503">
        <w:rPr>
          <w:rFonts w:ascii="Times New Roman" w:hAnsi="Times New Roman" w:cs="Times New Roman"/>
          <w:kern w:val="28"/>
          <w:sz w:val="23"/>
          <w:szCs w:val="23"/>
        </w:rPr>
        <w:t>horas</w:t>
      </w:r>
      <w:r w:rsidR="00234979" w:rsidRPr="00956503">
        <w:rPr>
          <w:rFonts w:ascii="Times New Roman" w:hAnsi="Times New Roman" w:cs="Times New Roman"/>
          <w:kern w:val="28"/>
          <w:sz w:val="23"/>
          <w:szCs w:val="23"/>
        </w:rPr>
        <w:t xml:space="preserve"> e</w:t>
      </w:r>
      <w:r w:rsidR="002F736A" w:rsidRPr="00956503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3343CC" w:rsidRPr="00956503">
        <w:rPr>
          <w:rFonts w:ascii="Times New Roman" w:hAnsi="Times New Roman" w:cs="Times New Roman"/>
          <w:kern w:val="28"/>
          <w:sz w:val="23"/>
          <w:szCs w:val="23"/>
        </w:rPr>
        <w:t>dez</w:t>
      </w:r>
      <w:r w:rsidR="00234979" w:rsidRPr="00956503">
        <w:rPr>
          <w:rFonts w:ascii="Times New Roman" w:hAnsi="Times New Roman" w:cs="Times New Roman"/>
          <w:kern w:val="28"/>
          <w:sz w:val="23"/>
          <w:szCs w:val="23"/>
        </w:rPr>
        <w:t xml:space="preserve"> minutos</w:t>
      </w:r>
      <w:r w:rsidR="00BE7EFF" w:rsidRPr="00956503">
        <w:rPr>
          <w:rFonts w:ascii="Times New Roman" w:hAnsi="Times New Roman" w:cs="Times New Roman"/>
          <w:kern w:val="28"/>
          <w:sz w:val="23"/>
          <w:szCs w:val="23"/>
        </w:rPr>
        <w:t>,</w:t>
      </w:r>
      <w:r w:rsidR="00DC74F9" w:rsidRPr="00956503">
        <w:rPr>
          <w:rFonts w:ascii="Times New Roman" w:hAnsi="Times New Roman" w:cs="Times New Roman"/>
          <w:kern w:val="28"/>
          <w:sz w:val="23"/>
          <w:szCs w:val="23"/>
        </w:rPr>
        <w:t xml:space="preserve">  </w:t>
      </w:r>
      <w:r w:rsidRPr="00956503">
        <w:rPr>
          <w:rFonts w:ascii="Times New Roman" w:hAnsi="Times New Roman" w:cs="Times New Roman"/>
          <w:kern w:val="28"/>
          <w:sz w:val="23"/>
          <w:szCs w:val="23"/>
        </w:rPr>
        <w:t xml:space="preserve">no </w:t>
      </w:r>
      <w:r w:rsidR="00BE7EFF" w:rsidRPr="00956503">
        <w:rPr>
          <w:rFonts w:ascii="Times New Roman" w:hAnsi="Times New Roman" w:cs="Times New Roman"/>
          <w:kern w:val="28"/>
          <w:sz w:val="23"/>
          <w:szCs w:val="23"/>
        </w:rPr>
        <w:t xml:space="preserve">Plenário </w:t>
      </w:r>
      <w:proofErr w:type="spellStart"/>
      <w:r w:rsidR="00BE7EFF" w:rsidRPr="00956503">
        <w:rPr>
          <w:rFonts w:ascii="Times New Roman" w:hAnsi="Times New Roman" w:cs="Times New Roman"/>
          <w:kern w:val="28"/>
          <w:sz w:val="23"/>
          <w:szCs w:val="23"/>
        </w:rPr>
        <w:t>Ecesar</w:t>
      </w:r>
      <w:proofErr w:type="spellEnd"/>
      <w:r w:rsidR="00BE7EFF" w:rsidRPr="00956503">
        <w:rPr>
          <w:rFonts w:ascii="Times New Roman" w:hAnsi="Times New Roman" w:cs="Times New Roman"/>
          <w:kern w:val="28"/>
          <w:sz w:val="23"/>
          <w:szCs w:val="23"/>
        </w:rPr>
        <w:t xml:space="preserve"> Pintos, da Câmara Mu</w:t>
      </w:r>
      <w:r w:rsidR="00DC74F9" w:rsidRPr="00956503">
        <w:rPr>
          <w:rFonts w:ascii="Times New Roman" w:hAnsi="Times New Roman" w:cs="Times New Roman"/>
          <w:kern w:val="28"/>
          <w:sz w:val="23"/>
          <w:szCs w:val="23"/>
        </w:rPr>
        <w:t xml:space="preserve">nicipal de Vereadores de </w:t>
      </w:r>
      <w:proofErr w:type="spellStart"/>
      <w:r w:rsidR="00DC74F9" w:rsidRPr="00956503">
        <w:rPr>
          <w:rFonts w:ascii="Times New Roman" w:hAnsi="Times New Roman" w:cs="Times New Roman"/>
          <w:kern w:val="28"/>
          <w:sz w:val="23"/>
          <w:szCs w:val="23"/>
        </w:rPr>
        <w:t>Aceguá</w:t>
      </w:r>
      <w:proofErr w:type="spellEnd"/>
      <w:r w:rsidR="00DC74F9" w:rsidRPr="00956503">
        <w:rPr>
          <w:rFonts w:ascii="Times New Roman" w:hAnsi="Times New Roman" w:cs="Times New Roman"/>
          <w:kern w:val="28"/>
          <w:sz w:val="23"/>
          <w:szCs w:val="23"/>
        </w:rPr>
        <w:t>,</w:t>
      </w:r>
      <w:r w:rsidR="00BE7EFF" w:rsidRPr="00956503">
        <w:rPr>
          <w:rFonts w:ascii="Times New Roman" w:hAnsi="Times New Roman" w:cs="Times New Roman"/>
          <w:kern w:val="28"/>
          <w:sz w:val="23"/>
          <w:szCs w:val="23"/>
        </w:rPr>
        <w:t xml:space="preserve"> o Senhor Presidente, Vereador</w:t>
      </w:r>
      <w:r w:rsidR="00856B5B" w:rsidRPr="00956503">
        <w:rPr>
          <w:rFonts w:ascii="Times New Roman" w:hAnsi="Times New Roman" w:cs="Times New Roman"/>
          <w:kern w:val="28"/>
          <w:sz w:val="23"/>
          <w:szCs w:val="23"/>
        </w:rPr>
        <w:t xml:space="preserve"> Edmundo </w:t>
      </w:r>
      <w:proofErr w:type="spellStart"/>
      <w:r w:rsidR="00856B5B" w:rsidRPr="00956503">
        <w:rPr>
          <w:rFonts w:ascii="Times New Roman" w:hAnsi="Times New Roman" w:cs="Times New Roman"/>
          <w:kern w:val="28"/>
          <w:sz w:val="23"/>
          <w:szCs w:val="23"/>
        </w:rPr>
        <w:t>Pichler</w:t>
      </w:r>
      <w:proofErr w:type="spellEnd"/>
      <w:r w:rsidR="00856B5B" w:rsidRPr="00956503">
        <w:rPr>
          <w:rFonts w:ascii="Times New Roman" w:hAnsi="Times New Roman" w:cs="Times New Roman"/>
          <w:kern w:val="28"/>
          <w:sz w:val="23"/>
          <w:szCs w:val="23"/>
        </w:rPr>
        <w:t>-MDB</w:t>
      </w:r>
      <w:r w:rsidR="00BE7EFF" w:rsidRPr="00956503">
        <w:rPr>
          <w:rFonts w:ascii="Times New Roman" w:hAnsi="Times New Roman" w:cs="Times New Roman"/>
          <w:kern w:val="28"/>
          <w:sz w:val="23"/>
          <w:szCs w:val="23"/>
        </w:rPr>
        <w:t>, após verificar a existência de número legal</w:t>
      </w:r>
      <w:r w:rsidR="00DC74F9" w:rsidRPr="00956503">
        <w:rPr>
          <w:rFonts w:ascii="Times New Roman" w:hAnsi="Times New Roman" w:cs="Times New Roman"/>
          <w:kern w:val="28"/>
          <w:sz w:val="23"/>
          <w:szCs w:val="23"/>
        </w:rPr>
        <w:t xml:space="preserve">, </w:t>
      </w:r>
      <w:r w:rsidR="00BE7EFF" w:rsidRPr="00956503">
        <w:rPr>
          <w:rFonts w:ascii="Times New Roman" w:hAnsi="Times New Roman" w:cs="Times New Roman"/>
          <w:kern w:val="28"/>
          <w:sz w:val="23"/>
          <w:szCs w:val="23"/>
        </w:rPr>
        <w:t xml:space="preserve">deu por aberta a Sessão, solicitando </w:t>
      </w:r>
      <w:r w:rsidR="00DB7ADF" w:rsidRPr="00956503">
        <w:rPr>
          <w:rFonts w:ascii="Times New Roman" w:hAnsi="Times New Roman" w:cs="Times New Roman"/>
          <w:kern w:val="28"/>
          <w:sz w:val="23"/>
          <w:szCs w:val="23"/>
        </w:rPr>
        <w:t>à</w:t>
      </w:r>
      <w:r w:rsidR="007C5CFB" w:rsidRPr="00956503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DB7ADF" w:rsidRPr="00956503">
        <w:rPr>
          <w:rFonts w:ascii="Times New Roman" w:hAnsi="Times New Roman" w:cs="Times New Roman"/>
          <w:kern w:val="28"/>
          <w:sz w:val="23"/>
          <w:szCs w:val="23"/>
        </w:rPr>
        <w:t>1</w:t>
      </w:r>
      <w:r w:rsidR="007C5CFB" w:rsidRPr="00956503">
        <w:rPr>
          <w:rFonts w:ascii="Times New Roman" w:hAnsi="Times New Roman" w:cs="Times New Roman"/>
          <w:kern w:val="28"/>
          <w:sz w:val="23"/>
          <w:szCs w:val="23"/>
        </w:rPr>
        <w:t>.ª Secretári</w:t>
      </w:r>
      <w:r w:rsidR="00DB7ADF" w:rsidRPr="00956503">
        <w:rPr>
          <w:rFonts w:ascii="Times New Roman" w:hAnsi="Times New Roman" w:cs="Times New Roman"/>
          <w:kern w:val="28"/>
          <w:sz w:val="23"/>
          <w:szCs w:val="23"/>
        </w:rPr>
        <w:t>a</w:t>
      </w:r>
      <w:r w:rsidR="00BE7EFF" w:rsidRPr="00956503">
        <w:rPr>
          <w:rFonts w:ascii="Times New Roman" w:hAnsi="Times New Roman" w:cs="Times New Roman"/>
          <w:kern w:val="28"/>
          <w:sz w:val="23"/>
          <w:szCs w:val="23"/>
        </w:rPr>
        <w:t>, Vereador</w:t>
      </w:r>
      <w:r w:rsidR="00DB7ADF" w:rsidRPr="00956503">
        <w:rPr>
          <w:rFonts w:ascii="Times New Roman" w:hAnsi="Times New Roman" w:cs="Times New Roman"/>
          <w:kern w:val="28"/>
          <w:sz w:val="23"/>
          <w:szCs w:val="23"/>
        </w:rPr>
        <w:t>a</w:t>
      </w:r>
      <w:r w:rsidR="00BE7EFF" w:rsidRPr="00956503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proofErr w:type="spellStart"/>
      <w:r w:rsidR="00DB7ADF" w:rsidRPr="00956503">
        <w:rPr>
          <w:rFonts w:ascii="Times New Roman" w:hAnsi="Times New Roman" w:cs="Times New Roman"/>
          <w:kern w:val="28"/>
          <w:sz w:val="23"/>
          <w:szCs w:val="23"/>
        </w:rPr>
        <w:t>Liziane</w:t>
      </w:r>
      <w:proofErr w:type="spellEnd"/>
      <w:r w:rsidR="00DB7ADF" w:rsidRPr="00956503">
        <w:rPr>
          <w:rFonts w:ascii="Times New Roman" w:hAnsi="Times New Roman" w:cs="Times New Roman"/>
          <w:kern w:val="28"/>
          <w:sz w:val="23"/>
          <w:szCs w:val="23"/>
        </w:rPr>
        <w:t xml:space="preserve"> Jardim-MDB,</w:t>
      </w:r>
      <w:r w:rsidR="007C5CFB" w:rsidRPr="00956503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BE7EFF" w:rsidRPr="00956503">
        <w:rPr>
          <w:rFonts w:ascii="Times New Roman" w:hAnsi="Times New Roman" w:cs="Times New Roman"/>
          <w:kern w:val="28"/>
          <w:sz w:val="23"/>
          <w:szCs w:val="23"/>
        </w:rPr>
        <w:t>que procedesse a chamada dos demais Vereadores, estando presentes</w:t>
      </w:r>
      <w:r w:rsidR="00856B5B" w:rsidRPr="00956503">
        <w:rPr>
          <w:rFonts w:ascii="Times New Roman" w:hAnsi="Times New Roman" w:cs="Times New Roman"/>
          <w:kern w:val="28"/>
          <w:sz w:val="23"/>
          <w:szCs w:val="23"/>
        </w:rPr>
        <w:t>, ainda,</w:t>
      </w:r>
      <w:r w:rsidR="00BE7EFF" w:rsidRPr="00956503">
        <w:rPr>
          <w:rFonts w:ascii="Times New Roman" w:hAnsi="Times New Roman" w:cs="Times New Roman"/>
          <w:kern w:val="28"/>
          <w:sz w:val="23"/>
          <w:szCs w:val="23"/>
        </w:rPr>
        <w:t xml:space="preserve"> pelo MDB: </w:t>
      </w:r>
      <w:proofErr w:type="spellStart"/>
      <w:r w:rsidR="00EB54D7" w:rsidRPr="00956503">
        <w:rPr>
          <w:rFonts w:ascii="Times New Roman" w:hAnsi="Times New Roman" w:cs="Times New Roman"/>
          <w:kern w:val="28"/>
          <w:sz w:val="23"/>
          <w:szCs w:val="23"/>
        </w:rPr>
        <w:t>Luis</w:t>
      </w:r>
      <w:proofErr w:type="spellEnd"/>
      <w:r w:rsidR="00EB54D7" w:rsidRPr="00956503">
        <w:rPr>
          <w:rFonts w:ascii="Times New Roman" w:hAnsi="Times New Roman" w:cs="Times New Roman"/>
          <w:kern w:val="28"/>
          <w:sz w:val="23"/>
          <w:szCs w:val="23"/>
        </w:rPr>
        <w:t xml:space="preserve"> Eduardo Nunes Gonçalves</w:t>
      </w:r>
      <w:r w:rsidR="00DB7ADF" w:rsidRPr="00956503">
        <w:rPr>
          <w:rFonts w:ascii="Times New Roman" w:hAnsi="Times New Roman" w:cs="Times New Roman"/>
          <w:kern w:val="28"/>
          <w:sz w:val="23"/>
          <w:szCs w:val="23"/>
        </w:rPr>
        <w:t xml:space="preserve"> e Anderson Barcelos Correa</w:t>
      </w:r>
      <w:r w:rsidR="00BE7EFF" w:rsidRPr="00956503">
        <w:rPr>
          <w:rFonts w:ascii="Times New Roman" w:hAnsi="Times New Roman" w:cs="Times New Roman"/>
          <w:kern w:val="28"/>
          <w:sz w:val="23"/>
          <w:szCs w:val="23"/>
        </w:rPr>
        <w:t xml:space="preserve">; </w:t>
      </w:r>
      <w:r w:rsidR="00801B4B" w:rsidRPr="00956503">
        <w:rPr>
          <w:rFonts w:ascii="Times New Roman" w:hAnsi="Times New Roman" w:cs="Times New Roman"/>
          <w:kern w:val="28"/>
          <w:sz w:val="23"/>
          <w:szCs w:val="23"/>
        </w:rPr>
        <w:t>pelo PP:</w:t>
      </w:r>
      <w:r w:rsidR="00856B5B" w:rsidRPr="00956503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E87E84" w:rsidRPr="00956503">
        <w:rPr>
          <w:rFonts w:ascii="Times New Roman" w:hAnsi="Times New Roman" w:cs="Times New Roman"/>
          <w:kern w:val="28"/>
          <w:sz w:val="23"/>
          <w:szCs w:val="23"/>
        </w:rPr>
        <w:t xml:space="preserve">Beatriz </w:t>
      </w:r>
      <w:proofErr w:type="spellStart"/>
      <w:r w:rsidR="00E87E84" w:rsidRPr="00956503">
        <w:rPr>
          <w:rFonts w:ascii="Times New Roman" w:hAnsi="Times New Roman" w:cs="Times New Roman"/>
          <w:kern w:val="28"/>
          <w:sz w:val="23"/>
          <w:szCs w:val="23"/>
        </w:rPr>
        <w:t>Priebe</w:t>
      </w:r>
      <w:proofErr w:type="spellEnd"/>
      <w:r w:rsidR="00E87E84" w:rsidRPr="00956503">
        <w:rPr>
          <w:rFonts w:ascii="Times New Roman" w:hAnsi="Times New Roman" w:cs="Times New Roman"/>
          <w:kern w:val="28"/>
          <w:sz w:val="23"/>
          <w:szCs w:val="23"/>
        </w:rPr>
        <w:t xml:space="preserve"> Silveira e </w:t>
      </w:r>
      <w:proofErr w:type="spellStart"/>
      <w:r w:rsidR="008C1A30" w:rsidRPr="00956503">
        <w:rPr>
          <w:rFonts w:ascii="Times New Roman" w:hAnsi="Times New Roman" w:cs="Times New Roman"/>
          <w:kern w:val="28"/>
          <w:sz w:val="23"/>
          <w:szCs w:val="23"/>
        </w:rPr>
        <w:t>Dalmiro</w:t>
      </w:r>
      <w:proofErr w:type="spellEnd"/>
      <w:r w:rsidR="008C1A30" w:rsidRPr="00956503">
        <w:rPr>
          <w:rFonts w:ascii="Times New Roman" w:hAnsi="Times New Roman" w:cs="Times New Roman"/>
          <w:kern w:val="28"/>
          <w:sz w:val="23"/>
          <w:szCs w:val="23"/>
        </w:rPr>
        <w:t xml:space="preserve"> Almeida; </w:t>
      </w:r>
      <w:r w:rsidR="00DB7ADF" w:rsidRPr="00956503">
        <w:rPr>
          <w:rFonts w:ascii="Times New Roman" w:hAnsi="Times New Roman" w:cs="Times New Roman"/>
          <w:kern w:val="28"/>
          <w:sz w:val="23"/>
          <w:szCs w:val="23"/>
        </w:rPr>
        <w:t xml:space="preserve">pelo PSD: Alfredo </w:t>
      </w:r>
      <w:proofErr w:type="spellStart"/>
      <w:r w:rsidR="00DB7ADF" w:rsidRPr="00956503">
        <w:rPr>
          <w:rFonts w:ascii="Times New Roman" w:hAnsi="Times New Roman" w:cs="Times New Roman"/>
          <w:kern w:val="28"/>
          <w:sz w:val="23"/>
          <w:szCs w:val="23"/>
        </w:rPr>
        <w:t>Castillos</w:t>
      </w:r>
      <w:proofErr w:type="spellEnd"/>
      <w:r w:rsidR="00DB7ADF" w:rsidRPr="00956503">
        <w:rPr>
          <w:rFonts w:ascii="Times New Roman" w:hAnsi="Times New Roman" w:cs="Times New Roman"/>
          <w:kern w:val="28"/>
          <w:sz w:val="23"/>
          <w:szCs w:val="23"/>
        </w:rPr>
        <w:t xml:space="preserve"> de Los Santos: </w:t>
      </w:r>
      <w:r w:rsidR="00E87E84" w:rsidRPr="00956503">
        <w:rPr>
          <w:rFonts w:ascii="Times New Roman" w:hAnsi="Times New Roman" w:cs="Times New Roman"/>
          <w:kern w:val="28"/>
          <w:sz w:val="23"/>
          <w:szCs w:val="23"/>
        </w:rPr>
        <w:t>pelo PSDB: Marcus Vinícius Godoy de Aguiar</w:t>
      </w:r>
      <w:r w:rsidR="00856B5B" w:rsidRPr="00956503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743145" w:rsidRPr="00956503">
        <w:rPr>
          <w:rFonts w:ascii="Times New Roman" w:hAnsi="Times New Roman" w:cs="Times New Roman"/>
          <w:kern w:val="28"/>
          <w:sz w:val="23"/>
          <w:szCs w:val="23"/>
        </w:rPr>
        <w:t>e</w:t>
      </w:r>
      <w:r w:rsidR="00856B5B" w:rsidRPr="00956503">
        <w:rPr>
          <w:rFonts w:ascii="Times New Roman" w:hAnsi="Times New Roman" w:cs="Times New Roman"/>
          <w:kern w:val="28"/>
          <w:sz w:val="23"/>
          <w:szCs w:val="23"/>
        </w:rPr>
        <w:t xml:space="preserve"> Odete da Silva Ribeiro</w:t>
      </w:r>
      <w:r w:rsidR="00743145" w:rsidRPr="00956503">
        <w:rPr>
          <w:rFonts w:ascii="Times New Roman" w:hAnsi="Times New Roman" w:cs="Times New Roman"/>
          <w:kern w:val="28"/>
          <w:sz w:val="23"/>
          <w:szCs w:val="23"/>
        </w:rPr>
        <w:t xml:space="preserve">. </w:t>
      </w:r>
      <w:r w:rsidR="005631FF" w:rsidRPr="00956503">
        <w:rPr>
          <w:rFonts w:ascii="Times New Roman" w:hAnsi="Times New Roman" w:cs="Times New Roman"/>
          <w:kern w:val="28"/>
          <w:sz w:val="23"/>
          <w:szCs w:val="23"/>
        </w:rPr>
        <w:t>A seguir</w:t>
      </w:r>
      <w:r w:rsidR="00BE7EFF" w:rsidRPr="00956503">
        <w:rPr>
          <w:rFonts w:ascii="Times New Roman" w:hAnsi="Times New Roman" w:cs="Times New Roman"/>
          <w:kern w:val="28"/>
          <w:sz w:val="23"/>
          <w:szCs w:val="23"/>
        </w:rPr>
        <w:t xml:space="preserve">, solicitou a </w:t>
      </w:r>
      <w:r w:rsidR="00EB54D7" w:rsidRPr="00956503">
        <w:rPr>
          <w:rFonts w:ascii="Times New Roman" w:hAnsi="Times New Roman" w:cs="Times New Roman"/>
          <w:kern w:val="28"/>
          <w:sz w:val="23"/>
          <w:szCs w:val="23"/>
        </w:rPr>
        <w:t xml:space="preserve">leitura da </w:t>
      </w:r>
      <w:r w:rsidR="00A3445B" w:rsidRPr="00956503">
        <w:rPr>
          <w:rFonts w:ascii="Times New Roman" w:hAnsi="Times New Roman" w:cs="Times New Roman"/>
          <w:kern w:val="28"/>
          <w:sz w:val="23"/>
          <w:szCs w:val="23"/>
        </w:rPr>
        <w:t>a</w:t>
      </w:r>
      <w:r w:rsidR="00EB54D7" w:rsidRPr="00956503">
        <w:rPr>
          <w:rFonts w:ascii="Times New Roman" w:hAnsi="Times New Roman" w:cs="Times New Roman"/>
          <w:kern w:val="28"/>
          <w:sz w:val="23"/>
          <w:szCs w:val="23"/>
        </w:rPr>
        <w:t>ta da sessão anterior, que após</w:t>
      </w:r>
      <w:r w:rsidR="00BE7EFF" w:rsidRPr="00956503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EB54D7" w:rsidRPr="00956503">
        <w:rPr>
          <w:rFonts w:ascii="Times New Roman" w:hAnsi="Times New Roman" w:cs="Times New Roman"/>
          <w:kern w:val="28"/>
          <w:sz w:val="23"/>
          <w:szCs w:val="23"/>
        </w:rPr>
        <w:t>discussão e votação foi aprovada por unanimidade.</w:t>
      </w:r>
      <w:r w:rsidR="007267AD" w:rsidRPr="00956503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AC5C6A" w:rsidRPr="00956503">
        <w:rPr>
          <w:rFonts w:ascii="Times New Roman" w:hAnsi="Times New Roman" w:cs="Times New Roman"/>
          <w:kern w:val="28"/>
          <w:sz w:val="23"/>
          <w:szCs w:val="23"/>
        </w:rPr>
        <w:t>Na sequência, solicitou a leitura do EXPEDIENTE EXTERNO, onde constaram os protocolos</w:t>
      </w:r>
      <w:r w:rsidR="00A004D0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proofErr w:type="spellStart"/>
      <w:r w:rsidR="00A004D0">
        <w:rPr>
          <w:rFonts w:ascii="Times New Roman" w:hAnsi="Times New Roman" w:cs="Times New Roman"/>
          <w:kern w:val="28"/>
          <w:sz w:val="23"/>
          <w:szCs w:val="23"/>
        </w:rPr>
        <w:t>n.ºs</w:t>
      </w:r>
      <w:proofErr w:type="spellEnd"/>
      <w:r w:rsidR="00AC5C6A" w:rsidRPr="00956503">
        <w:rPr>
          <w:rFonts w:ascii="Times New Roman" w:hAnsi="Times New Roman" w:cs="Times New Roman"/>
          <w:kern w:val="28"/>
          <w:sz w:val="23"/>
          <w:szCs w:val="23"/>
        </w:rPr>
        <w:t>: 04</w:t>
      </w:r>
      <w:r w:rsidR="00A004D0">
        <w:rPr>
          <w:rFonts w:ascii="Times New Roman" w:hAnsi="Times New Roman" w:cs="Times New Roman"/>
          <w:kern w:val="28"/>
          <w:sz w:val="23"/>
          <w:szCs w:val="23"/>
        </w:rPr>
        <w:t>70,</w:t>
      </w:r>
      <w:r w:rsidR="00AC5C6A" w:rsidRPr="00956503">
        <w:rPr>
          <w:rFonts w:ascii="Times New Roman" w:hAnsi="Times New Roman" w:cs="Times New Roman"/>
          <w:kern w:val="28"/>
          <w:sz w:val="23"/>
          <w:szCs w:val="23"/>
        </w:rPr>
        <w:t xml:space="preserve"> 04</w:t>
      </w:r>
      <w:r w:rsidR="00A004D0">
        <w:rPr>
          <w:rFonts w:ascii="Times New Roman" w:hAnsi="Times New Roman" w:cs="Times New Roman"/>
          <w:kern w:val="28"/>
          <w:sz w:val="23"/>
          <w:szCs w:val="23"/>
        </w:rPr>
        <w:t>7</w:t>
      </w:r>
      <w:r w:rsidR="00AC5C6A" w:rsidRPr="00956503">
        <w:rPr>
          <w:rFonts w:ascii="Times New Roman" w:hAnsi="Times New Roman" w:cs="Times New Roman"/>
          <w:kern w:val="28"/>
          <w:sz w:val="23"/>
          <w:szCs w:val="23"/>
        </w:rPr>
        <w:t>5</w:t>
      </w:r>
      <w:r w:rsidR="00A004D0">
        <w:rPr>
          <w:rFonts w:ascii="Times New Roman" w:hAnsi="Times New Roman" w:cs="Times New Roman"/>
          <w:kern w:val="28"/>
          <w:sz w:val="23"/>
          <w:szCs w:val="23"/>
        </w:rPr>
        <w:t xml:space="preserve"> e</w:t>
      </w:r>
      <w:r w:rsidR="00AC5C6A" w:rsidRPr="00956503">
        <w:rPr>
          <w:rFonts w:ascii="Times New Roman" w:hAnsi="Times New Roman" w:cs="Times New Roman"/>
          <w:kern w:val="28"/>
          <w:sz w:val="23"/>
          <w:szCs w:val="23"/>
        </w:rPr>
        <w:t xml:space="preserve"> 04</w:t>
      </w:r>
      <w:r w:rsidR="00A004D0">
        <w:rPr>
          <w:rFonts w:ascii="Times New Roman" w:hAnsi="Times New Roman" w:cs="Times New Roman"/>
          <w:kern w:val="28"/>
          <w:sz w:val="23"/>
          <w:szCs w:val="23"/>
        </w:rPr>
        <w:t>82</w:t>
      </w:r>
      <w:r w:rsidR="00AC5C6A" w:rsidRPr="00956503">
        <w:rPr>
          <w:rFonts w:ascii="Times New Roman" w:hAnsi="Times New Roman" w:cs="Times New Roman"/>
          <w:kern w:val="28"/>
          <w:sz w:val="23"/>
          <w:szCs w:val="23"/>
        </w:rPr>
        <w:t>/2020. Prosseguindo</w:t>
      </w:r>
      <w:r w:rsidR="009D3A7A" w:rsidRPr="00956503">
        <w:rPr>
          <w:rFonts w:ascii="Times New Roman" w:hAnsi="Times New Roman" w:cs="Times New Roman"/>
          <w:kern w:val="28"/>
          <w:sz w:val="23"/>
          <w:szCs w:val="23"/>
        </w:rPr>
        <w:t xml:space="preserve">, </w:t>
      </w:r>
      <w:r w:rsidR="002568BD" w:rsidRPr="00956503">
        <w:rPr>
          <w:rFonts w:ascii="Times New Roman" w:hAnsi="Times New Roman" w:cs="Times New Roman"/>
          <w:kern w:val="28"/>
          <w:sz w:val="23"/>
          <w:szCs w:val="23"/>
        </w:rPr>
        <w:t xml:space="preserve">não havendo inscritos em PALAVRA NO EXPEDIENTE, </w:t>
      </w:r>
      <w:r w:rsidR="008770FB" w:rsidRPr="00956503">
        <w:rPr>
          <w:rFonts w:ascii="Times New Roman" w:hAnsi="Times New Roman" w:cs="Times New Roman"/>
          <w:kern w:val="28"/>
          <w:sz w:val="23"/>
          <w:szCs w:val="23"/>
        </w:rPr>
        <w:t>o Presidente passou para</w:t>
      </w:r>
      <w:r w:rsidR="002568BD" w:rsidRPr="00956503">
        <w:rPr>
          <w:rFonts w:ascii="Times New Roman" w:hAnsi="Times New Roman" w:cs="Times New Roman"/>
          <w:kern w:val="28"/>
          <w:sz w:val="23"/>
          <w:szCs w:val="23"/>
        </w:rPr>
        <w:t xml:space="preserve"> EXPLICAÇÕES PESSOAIS, </w:t>
      </w:r>
      <w:r w:rsidR="00A004D0">
        <w:rPr>
          <w:rFonts w:ascii="Times New Roman" w:hAnsi="Times New Roman" w:cs="Times New Roman"/>
          <w:kern w:val="28"/>
          <w:sz w:val="23"/>
          <w:szCs w:val="23"/>
        </w:rPr>
        <w:t xml:space="preserve">solicitando ao 1.º Vice-Presidente, Vereador </w:t>
      </w:r>
      <w:proofErr w:type="spellStart"/>
      <w:r w:rsidR="00A004D0">
        <w:rPr>
          <w:rFonts w:ascii="Times New Roman" w:hAnsi="Times New Roman" w:cs="Times New Roman"/>
          <w:kern w:val="28"/>
          <w:sz w:val="23"/>
          <w:szCs w:val="23"/>
        </w:rPr>
        <w:t>Luis</w:t>
      </w:r>
      <w:proofErr w:type="spellEnd"/>
      <w:r w:rsidR="00A004D0">
        <w:rPr>
          <w:rFonts w:ascii="Times New Roman" w:hAnsi="Times New Roman" w:cs="Times New Roman"/>
          <w:kern w:val="28"/>
          <w:sz w:val="23"/>
          <w:szCs w:val="23"/>
        </w:rPr>
        <w:t xml:space="preserve"> Eduardo Nunes Gonçalves, que assumisse os trabalhos para que pudesse se manifestar. Reassumindo os trabalhos, </w:t>
      </w:r>
      <w:r w:rsidR="00030A8D">
        <w:rPr>
          <w:rFonts w:ascii="Times New Roman" w:hAnsi="Times New Roman" w:cs="Times New Roman"/>
          <w:kern w:val="28"/>
          <w:sz w:val="23"/>
          <w:szCs w:val="23"/>
        </w:rPr>
        <w:t>deu</w:t>
      </w:r>
      <w:r w:rsidR="00A004D0">
        <w:rPr>
          <w:rFonts w:ascii="Times New Roman" w:hAnsi="Times New Roman" w:cs="Times New Roman"/>
          <w:kern w:val="28"/>
          <w:sz w:val="23"/>
          <w:szCs w:val="23"/>
        </w:rPr>
        <w:t xml:space="preserve"> continuidade </w:t>
      </w:r>
      <w:r w:rsidR="00030A8D">
        <w:rPr>
          <w:rFonts w:ascii="Times New Roman" w:hAnsi="Times New Roman" w:cs="Times New Roman"/>
          <w:kern w:val="28"/>
          <w:sz w:val="23"/>
          <w:szCs w:val="23"/>
        </w:rPr>
        <w:t>a</w:t>
      </w:r>
      <w:r w:rsidR="00A004D0">
        <w:rPr>
          <w:rFonts w:ascii="Times New Roman" w:hAnsi="Times New Roman" w:cs="Times New Roman"/>
          <w:kern w:val="28"/>
          <w:sz w:val="23"/>
          <w:szCs w:val="23"/>
        </w:rPr>
        <w:t xml:space="preserve"> Explicações P</w:t>
      </w:r>
      <w:r w:rsidR="00030A8D">
        <w:rPr>
          <w:rFonts w:ascii="Times New Roman" w:hAnsi="Times New Roman" w:cs="Times New Roman"/>
          <w:kern w:val="28"/>
          <w:sz w:val="23"/>
          <w:szCs w:val="23"/>
        </w:rPr>
        <w:t>esso</w:t>
      </w:r>
      <w:r w:rsidR="00A004D0">
        <w:rPr>
          <w:rFonts w:ascii="Times New Roman" w:hAnsi="Times New Roman" w:cs="Times New Roman"/>
          <w:kern w:val="28"/>
          <w:sz w:val="23"/>
          <w:szCs w:val="23"/>
        </w:rPr>
        <w:t>a</w:t>
      </w:r>
      <w:r w:rsidR="00030A8D">
        <w:rPr>
          <w:rFonts w:ascii="Times New Roman" w:hAnsi="Times New Roman" w:cs="Times New Roman"/>
          <w:kern w:val="28"/>
          <w:sz w:val="23"/>
          <w:szCs w:val="23"/>
        </w:rPr>
        <w:t>i</w:t>
      </w:r>
      <w:r w:rsidR="00A004D0">
        <w:rPr>
          <w:rFonts w:ascii="Times New Roman" w:hAnsi="Times New Roman" w:cs="Times New Roman"/>
          <w:kern w:val="28"/>
          <w:sz w:val="23"/>
          <w:szCs w:val="23"/>
        </w:rPr>
        <w:t xml:space="preserve">s, </w:t>
      </w:r>
      <w:r w:rsidR="00030A8D">
        <w:rPr>
          <w:rFonts w:ascii="Times New Roman" w:hAnsi="Times New Roman" w:cs="Times New Roman"/>
          <w:kern w:val="28"/>
          <w:sz w:val="23"/>
          <w:szCs w:val="23"/>
        </w:rPr>
        <w:t xml:space="preserve">quando </w:t>
      </w:r>
      <w:r w:rsidR="008770FB" w:rsidRPr="00956503">
        <w:rPr>
          <w:rFonts w:ascii="Times New Roman" w:hAnsi="Times New Roman" w:cs="Times New Roman"/>
          <w:kern w:val="28"/>
          <w:sz w:val="23"/>
          <w:szCs w:val="23"/>
        </w:rPr>
        <w:t>f</w:t>
      </w:r>
      <w:r w:rsidR="002F736A" w:rsidRPr="00956503">
        <w:rPr>
          <w:rFonts w:ascii="Times New Roman" w:hAnsi="Times New Roman" w:cs="Times New Roman"/>
          <w:kern w:val="28"/>
          <w:sz w:val="23"/>
          <w:szCs w:val="23"/>
        </w:rPr>
        <w:t>izeram</w:t>
      </w:r>
      <w:r w:rsidR="008770FB" w:rsidRPr="00956503">
        <w:rPr>
          <w:rFonts w:ascii="Times New Roman" w:hAnsi="Times New Roman" w:cs="Times New Roman"/>
          <w:kern w:val="28"/>
          <w:sz w:val="23"/>
          <w:szCs w:val="23"/>
        </w:rPr>
        <w:t xml:space="preserve"> uso da tribuna o</w:t>
      </w:r>
      <w:r w:rsidR="002F736A" w:rsidRPr="00956503">
        <w:rPr>
          <w:rFonts w:ascii="Times New Roman" w:hAnsi="Times New Roman" w:cs="Times New Roman"/>
          <w:kern w:val="28"/>
          <w:sz w:val="23"/>
          <w:szCs w:val="23"/>
        </w:rPr>
        <w:t>s</w:t>
      </w:r>
      <w:r w:rsidR="008770FB" w:rsidRPr="00956503">
        <w:rPr>
          <w:rFonts w:ascii="Times New Roman" w:hAnsi="Times New Roman" w:cs="Times New Roman"/>
          <w:kern w:val="28"/>
          <w:sz w:val="23"/>
          <w:szCs w:val="23"/>
        </w:rPr>
        <w:t xml:space="preserve"> Vereador</w:t>
      </w:r>
      <w:r w:rsidR="002F736A" w:rsidRPr="00956503">
        <w:rPr>
          <w:rFonts w:ascii="Times New Roman" w:hAnsi="Times New Roman" w:cs="Times New Roman"/>
          <w:kern w:val="28"/>
          <w:sz w:val="23"/>
          <w:szCs w:val="23"/>
        </w:rPr>
        <w:t xml:space="preserve">es Alfredo </w:t>
      </w:r>
      <w:proofErr w:type="spellStart"/>
      <w:r w:rsidR="002F736A" w:rsidRPr="00956503">
        <w:rPr>
          <w:rFonts w:ascii="Times New Roman" w:hAnsi="Times New Roman" w:cs="Times New Roman"/>
          <w:kern w:val="28"/>
          <w:sz w:val="23"/>
          <w:szCs w:val="23"/>
        </w:rPr>
        <w:t>Castillos</w:t>
      </w:r>
      <w:proofErr w:type="spellEnd"/>
      <w:r w:rsidR="002F736A" w:rsidRPr="00956503">
        <w:rPr>
          <w:rFonts w:ascii="Times New Roman" w:hAnsi="Times New Roman" w:cs="Times New Roman"/>
          <w:kern w:val="28"/>
          <w:sz w:val="23"/>
          <w:szCs w:val="23"/>
        </w:rPr>
        <w:t xml:space="preserve"> de Los Santos</w:t>
      </w:r>
      <w:r w:rsidR="00894D5D" w:rsidRPr="00956503">
        <w:rPr>
          <w:rFonts w:ascii="Times New Roman" w:hAnsi="Times New Roman" w:cs="Times New Roman"/>
          <w:kern w:val="28"/>
          <w:sz w:val="23"/>
          <w:szCs w:val="23"/>
        </w:rPr>
        <w:t xml:space="preserve">, </w:t>
      </w:r>
      <w:r w:rsidR="00030A8D">
        <w:rPr>
          <w:rFonts w:ascii="Times New Roman" w:hAnsi="Times New Roman" w:cs="Times New Roman"/>
          <w:kern w:val="28"/>
          <w:sz w:val="23"/>
          <w:szCs w:val="23"/>
        </w:rPr>
        <w:t>Odete da Silva Ribeiro</w:t>
      </w:r>
      <w:r w:rsidR="00894D5D" w:rsidRPr="00956503">
        <w:rPr>
          <w:rFonts w:ascii="Times New Roman" w:hAnsi="Times New Roman" w:cs="Times New Roman"/>
          <w:kern w:val="28"/>
          <w:sz w:val="23"/>
          <w:szCs w:val="23"/>
        </w:rPr>
        <w:t xml:space="preserve"> e</w:t>
      </w:r>
      <w:r w:rsidR="002F736A" w:rsidRPr="00956503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proofErr w:type="spellStart"/>
      <w:r w:rsidR="00894D5D" w:rsidRPr="00956503">
        <w:rPr>
          <w:rFonts w:ascii="Times New Roman" w:hAnsi="Times New Roman" w:cs="Times New Roman"/>
          <w:kern w:val="28"/>
          <w:sz w:val="23"/>
          <w:szCs w:val="23"/>
        </w:rPr>
        <w:t>Liziane</w:t>
      </w:r>
      <w:proofErr w:type="spellEnd"/>
      <w:r w:rsidR="00894D5D" w:rsidRPr="00956503">
        <w:rPr>
          <w:rFonts w:ascii="Times New Roman" w:hAnsi="Times New Roman" w:cs="Times New Roman"/>
          <w:kern w:val="28"/>
          <w:sz w:val="23"/>
          <w:szCs w:val="23"/>
        </w:rPr>
        <w:t xml:space="preserve"> Jardim.</w:t>
      </w:r>
      <w:r w:rsidR="00030A8D">
        <w:rPr>
          <w:rFonts w:ascii="Times New Roman" w:hAnsi="Times New Roman" w:cs="Times New Roman"/>
          <w:kern w:val="28"/>
          <w:sz w:val="23"/>
          <w:szCs w:val="23"/>
        </w:rPr>
        <w:t xml:space="preserve"> Na sequência, o Presidente transformou a Sessão Ordinária em Especial, para receber o Secretário Municipal interino de Educação, para discorrer sobre o tema: Educação Municipal em tempo de pandemia.</w:t>
      </w:r>
      <w:r w:rsidR="002F736A" w:rsidRPr="00956503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030A8D">
        <w:rPr>
          <w:rFonts w:ascii="Times New Roman" w:hAnsi="Times New Roman" w:cs="Times New Roman"/>
          <w:kern w:val="28"/>
          <w:sz w:val="23"/>
          <w:szCs w:val="23"/>
        </w:rPr>
        <w:t>Retornando aos trabalhos da Sessão Ordinária</w:t>
      </w:r>
      <w:r w:rsidR="008770FB" w:rsidRPr="00956503">
        <w:rPr>
          <w:rFonts w:ascii="Times New Roman" w:hAnsi="Times New Roman" w:cs="Times New Roman"/>
          <w:kern w:val="28"/>
          <w:sz w:val="23"/>
          <w:szCs w:val="23"/>
        </w:rPr>
        <w:t xml:space="preserve">, </w:t>
      </w:r>
      <w:r w:rsidR="002568BD" w:rsidRPr="00956503">
        <w:rPr>
          <w:rFonts w:ascii="Times New Roman" w:hAnsi="Times New Roman" w:cs="Times New Roman"/>
          <w:kern w:val="28"/>
          <w:sz w:val="23"/>
          <w:szCs w:val="23"/>
        </w:rPr>
        <w:t>solicitou a leitura do EXPEDIENTE INTERNO, onde const</w:t>
      </w:r>
      <w:r w:rsidR="00030A8D">
        <w:rPr>
          <w:rFonts w:ascii="Times New Roman" w:hAnsi="Times New Roman" w:cs="Times New Roman"/>
          <w:kern w:val="28"/>
          <w:sz w:val="23"/>
          <w:szCs w:val="23"/>
        </w:rPr>
        <w:t xml:space="preserve">aram </w:t>
      </w:r>
      <w:r w:rsidR="00CE5A11" w:rsidRPr="00956503">
        <w:rPr>
          <w:rFonts w:ascii="Times New Roman" w:hAnsi="Times New Roman" w:cs="Times New Roman"/>
          <w:kern w:val="28"/>
          <w:sz w:val="23"/>
          <w:szCs w:val="23"/>
        </w:rPr>
        <w:t>o</w:t>
      </w:r>
      <w:r w:rsidR="00030A8D">
        <w:rPr>
          <w:rFonts w:ascii="Times New Roman" w:hAnsi="Times New Roman" w:cs="Times New Roman"/>
          <w:kern w:val="28"/>
          <w:sz w:val="23"/>
          <w:szCs w:val="23"/>
        </w:rPr>
        <w:t>s</w:t>
      </w:r>
      <w:r w:rsidR="00CE5A11" w:rsidRPr="00956503">
        <w:rPr>
          <w:rFonts w:ascii="Times New Roman" w:hAnsi="Times New Roman" w:cs="Times New Roman"/>
          <w:kern w:val="28"/>
          <w:sz w:val="23"/>
          <w:szCs w:val="23"/>
        </w:rPr>
        <w:t xml:space="preserve"> requerimento</w:t>
      </w:r>
      <w:r w:rsidR="00030A8D">
        <w:rPr>
          <w:rFonts w:ascii="Times New Roman" w:hAnsi="Times New Roman" w:cs="Times New Roman"/>
          <w:kern w:val="28"/>
          <w:sz w:val="23"/>
          <w:szCs w:val="23"/>
        </w:rPr>
        <w:t>s</w:t>
      </w:r>
      <w:r w:rsidR="002568BD" w:rsidRPr="00956503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proofErr w:type="spellStart"/>
      <w:r w:rsidR="002568BD" w:rsidRPr="00956503">
        <w:rPr>
          <w:rFonts w:ascii="Times New Roman" w:hAnsi="Times New Roman" w:cs="Times New Roman"/>
          <w:kern w:val="28"/>
          <w:sz w:val="23"/>
          <w:szCs w:val="23"/>
        </w:rPr>
        <w:t>n.</w:t>
      </w:r>
      <w:r w:rsidR="00CE5A11" w:rsidRPr="00956503">
        <w:rPr>
          <w:rFonts w:ascii="Times New Roman" w:hAnsi="Times New Roman" w:cs="Times New Roman"/>
          <w:kern w:val="28"/>
          <w:sz w:val="23"/>
          <w:szCs w:val="23"/>
        </w:rPr>
        <w:t>º</w:t>
      </w:r>
      <w:r w:rsidR="00030A8D">
        <w:rPr>
          <w:rFonts w:ascii="Times New Roman" w:hAnsi="Times New Roman" w:cs="Times New Roman"/>
          <w:kern w:val="28"/>
          <w:sz w:val="23"/>
          <w:szCs w:val="23"/>
        </w:rPr>
        <w:t>s</w:t>
      </w:r>
      <w:proofErr w:type="spellEnd"/>
      <w:r w:rsidR="0011426E" w:rsidRPr="00956503">
        <w:rPr>
          <w:rFonts w:ascii="Times New Roman" w:hAnsi="Times New Roman" w:cs="Times New Roman"/>
          <w:kern w:val="28"/>
          <w:sz w:val="23"/>
          <w:szCs w:val="23"/>
        </w:rPr>
        <w:t>: 0</w:t>
      </w:r>
      <w:r w:rsidR="008B6260" w:rsidRPr="00956503">
        <w:rPr>
          <w:rFonts w:ascii="Times New Roman" w:hAnsi="Times New Roman" w:cs="Times New Roman"/>
          <w:kern w:val="28"/>
          <w:sz w:val="23"/>
          <w:szCs w:val="23"/>
        </w:rPr>
        <w:t>4</w:t>
      </w:r>
      <w:r w:rsidR="00030A8D">
        <w:rPr>
          <w:rFonts w:ascii="Times New Roman" w:hAnsi="Times New Roman" w:cs="Times New Roman"/>
          <w:kern w:val="28"/>
          <w:sz w:val="23"/>
          <w:szCs w:val="23"/>
        </w:rPr>
        <w:t>73 e 0474</w:t>
      </w:r>
      <w:r w:rsidR="0011426E" w:rsidRPr="00956503">
        <w:rPr>
          <w:rFonts w:ascii="Times New Roman" w:hAnsi="Times New Roman" w:cs="Times New Roman"/>
          <w:kern w:val="28"/>
          <w:sz w:val="23"/>
          <w:szCs w:val="23"/>
        </w:rPr>
        <w:t xml:space="preserve">/2020 – </w:t>
      </w:r>
      <w:r w:rsidR="00835FC4" w:rsidRPr="00956503">
        <w:rPr>
          <w:rFonts w:ascii="Times New Roman" w:hAnsi="Times New Roman" w:cs="Times New Roman"/>
          <w:kern w:val="28"/>
          <w:sz w:val="23"/>
          <w:szCs w:val="23"/>
        </w:rPr>
        <w:t>D</w:t>
      </w:r>
      <w:r w:rsidR="00030A8D">
        <w:rPr>
          <w:rFonts w:ascii="Times New Roman" w:hAnsi="Times New Roman" w:cs="Times New Roman"/>
          <w:kern w:val="28"/>
          <w:sz w:val="23"/>
          <w:szCs w:val="23"/>
        </w:rPr>
        <w:t>a</w:t>
      </w:r>
      <w:r w:rsidR="002F736A" w:rsidRPr="00956503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030A8D">
        <w:rPr>
          <w:rFonts w:ascii="Times New Roman" w:hAnsi="Times New Roman" w:cs="Times New Roman"/>
          <w:kern w:val="28"/>
          <w:sz w:val="23"/>
          <w:szCs w:val="23"/>
        </w:rPr>
        <w:t>Comissão de Alimentação e Saúde Pública; 0483 e 0484/2020 – Da Comissão de Constituição e Justiça</w:t>
      </w:r>
      <w:r w:rsidR="002F736A" w:rsidRPr="00956503">
        <w:rPr>
          <w:rFonts w:ascii="Times New Roman" w:hAnsi="Times New Roman" w:cs="Times New Roman"/>
          <w:kern w:val="28"/>
          <w:sz w:val="23"/>
          <w:szCs w:val="23"/>
        </w:rPr>
        <w:t xml:space="preserve">. </w:t>
      </w:r>
      <w:r w:rsidR="00D057CB" w:rsidRPr="00956503">
        <w:rPr>
          <w:rFonts w:ascii="Times New Roman" w:hAnsi="Times New Roman" w:cs="Times New Roman"/>
          <w:kern w:val="28"/>
          <w:sz w:val="23"/>
          <w:szCs w:val="23"/>
        </w:rPr>
        <w:t>Em continuidade</w:t>
      </w:r>
      <w:r w:rsidR="008B6260" w:rsidRPr="00956503">
        <w:rPr>
          <w:rFonts w:ascii="Times New Roman" w:hAnsi="Times New Roman" w:cs="Times New Roman"/>
          <w:kern w:val="28"/>
          <w:sz w:val="23"/>
          <w:szCs w:val="23"/>
        </w:rPr>
        <w:t>,</w:t>
      </w:r>
      <w:r w:rsidR="005515A8" w:rsidRPr="00956503">
        <w:rPr>
          <w:rFonts w:ascii="Times New Roman" w:hAnsi="Times New Roman" w:cs="Times New Roman"/>
          <w:kern w:val="28"/>
          <w:sz w:val="23"/>
          <w:szCs w:val="23"/>
        </w:rPr>
        <w:t xml:space="preserve"> solicitou a</w:t>
      </w:r>
      <w:r w:rsidR="003343CC" w:rsidRPr="00956503">
        <w:rPr>
          <w:rFonts w:ascii="Times New Roman" w:hAnsi="Times New Roman" w:cs="Times New Roman"/>
          <w:kern w:val="28"/>
          <w:sz w:val="23"/>
          <w:szCs w:val="23"/>
        </w:rPr>
        <w:t xml:space="preserve"> leitura</w:t>
      </w:r>
      <w:r w:rsidR="005515A8" w:rsidRPr="00956503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894D5D" w:rsidRPr="00956503">
        <w:rPr>
          <w:rFonts w:ascii="Times New Roman" w:hAnsi="Times New Roman" w:cs="Times New Roman"/>
          <w:kern w:val="28"/>
          <w:sz w:val="23"/>
          <w:szCs w:val="23"/>
        </w:rPr>
        <w:t xml:space="preserve">dos </w:t>
      </w:r>
      <w:r w:rsidR="00D612FA">
        <w:rPr>
          <w:rFonts w:ascii="Times New Roman" w:hAnsi="Times New Roman" w:cs="Times New Roman"/>
          <w:kern w:val="28"/>
          <w:sz w:val="23"/>
          <w:szCs w:val="23"/>
        </w:rPr>
        <w:t>expedientes que BAIXARAM para as COMISSÕES TÉCNICAS PERMA</w:t>
      </w:r>
      <w:r w:rsidR="00733A5C">
        <w:rPr>
          <w:rFonts w:ascii="Times New Roman" w:hAnsi="Times New Roman" w:cs="Times New Roman"/>
          <w:kern w:val="28"/>
          <w:sz w:val="23"/>
          <w:szCs w:val="23"/>
        </w:rPr>
        <w:t>N</w:t>
      </w:r>
      <w:r w:rsidR="00D612FA">
        <w:rPr>
          <w:rFonts w:ascii="Times New Roman" w:hAnsi="Times New Roman" w:cs="Times New Roman"/>
          <w:kern w:val="28"/>
          <w:sz w:val="23"/>
          <w:szCs w:val="23"/>
        </w:rPr>
        <w:t>ENTES, sendo: a)</w:t>
      </w:r>
      <w:r w:rsidR="001B2F31">
        <w:rPr>
          <w:rFonts w:ascii="Times New Roman" w:hAnsi="Times New Roman" w:cs="Times New Roman"/>
          <w:kern w:val="28"/>
          <w:sz w:val="23"/>
          <w:szCs w:val="23"/>
        </w:rPr>
        <w:t xml:space="preserve"> P</w:t>
      </w:r>
      <w:r w:rsidR="00D612FA">
        <w:rPr>
          <w:rFonts w:ascii="Times New Roman" w:hAnsi="Times New Roman" w:cs="Times New Roman"/>
          <w:kern w:val="28"/>
          <w:sz w:val="23"/>
          <w:szCs w:val="23"/>
        </w:rPr>
        <w:t xml:space="preserve">ara as COMISSÕES DE CONSTITUIÇÃO E JUSTIÇA de FINANÇAS E ORÇAMENTO: PROCESSO n.º 0471/2020 – Do PODER EXECUTIVO – “Veto total à EMENDA n.º 0418/2020 – Da Vereadora </w:t>
      </w:r>
      <w:proofErr w:type="spellStart"/>
      <w:r w:rsidR="00D612FA">
        <w:rPr>
          <w:rFonts w:ascii="Times New Roman" w:hAnsi="Times New Roman" w:cs="Times New Roman"/>
          <w:kern w:val="28"/>
          <w:sz w:val="23"/>
          <w:szCs w:val="23"/>
        </w:rPr>
        <w:t>Liziane</w:t>
      </w:r>
      <w:proofErr w:type="spellEnd"/>
      <w:r w:rsidR="00D612FA">
        <w:rPr>
          <w:rFonts w:ascii="Times New Roman" w:hAnsi="Times New Roman" w:cs="Times New Roman"/>
          <w:kern w:val="28"/>
          <w:sz w:val="23"/>
          <w:szCs w:val="23"/>
        </w:rPr>
        <w:t xml:space="preserve"> Jardim ao PL n.º 031/2020 – “Dispõe sobre as Diretrizes Orçamentárias para o exercício financeiro de 2021”; PL n.º 03</w:t>
      </w:r>
      <w:r w:rsidR="00733A5C">
        <w:rPr>
          <w:rFonts w:ascii="Times New Roman" w:hAnsi="Times New Roman" w:cs="Times New Roman"/>
          <w:kern w:val="28"/>
          <w:sz w:val="23"/>
          <w:szCs w:val="23"/>
        </w:rPr>
        <w:t>8</w:t>
      </w:r>
      <w:r w:rsidR="00D612FA">
        <w:rPr>
          <w:rFonts w:ascii="Times New Roman" w:hAnsi="Times New Roman" w:cs="Times New Roman"/>
          <w:kern w:val="28"/>
          <w:sz w:val="23"/>
          <w:szCs w:val="23"/>
        </w:rPr>
        <w:t xml:space="preserve">/2020 – Do PODER EXECUTIVO -  </w:t>
      </w:r>
      <w:r w:rsidR="00733A5C">
        <w:rPr>
          <w:rFonts w:ascii="Times New Roman" w:hAnsi="Times New Roman" w:cs="Times New Roman"/>
          <w:kern w:val="28"/>
          <w:sz w:val="23"/>
          <w:szCs w:val="23"/>
        </w:rPr>
        <w:t xml:space="preserve">“Autoriza abertura de crédito adicional </w:t>
      </w:r>
      <w:r w:rsidR="00D612FA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733A5C">
        <w:rPr>
          <w:rFonts w:ascii="Times New Roman" w:hAnsi="Times New Roman" w:cs="Times New Roman"/>
          <w:kern w:val="28"/>
          <w:sz w:val="23"/>
          <w:szCs w:val="23"/>
        </w:rPr>
        <w:t xml:space="preserve">de natureza especial no valor global de R$51.693,10”; PL n.º 039/2020 – Do PODER EXECUTIVO -  “Autoriza abertura de crédito adicional  de natureza especial no valor global de R$53.974,08”; PL n.º 040/2020 – Do PODER EXECUTIVO -  “Autoriza  Poder Executivo a proceder suplementação de dotações orçamentárias no valor global de R$10.274,08”; PL n.º 041/2020 – Do PODER EXECUTIVO -  “Cria ação no PPA e LDO e autoriza abertura de crédito adicional de natureza especial no valor de R$420.000,00”; </w:t>
      </w:r>
      <w:r w:rsidR="00FF1EE7">
        <w:rPr>
          <w:rFonts w:ascii="Times New Roman" w:hAnsi="Times New Roman" w:cs="Times New Roman"/>
          <w:kern w:val="28"/>
          <w:sz w:val="23"/>
          <w:szCs w:val="23"/>
        </w:rPr>
        <w:t>PL n.º 042/2020 – Do PODER EXECUTIVO -  “Cria ação no PPA e LDO e autoriza abertura de crédito adicional de natureza especial no valor de R$400.000,00”</w:t>
      </w:r>
      <w:r w:rsidR="001B2F31">
        <w:rPr>
          <w:rFonts w:ascii="Times New Roman" w:hAnsi="Times New Roman" w:cs="Times New Roman"/>
          <w:kern w:val="28"/>
          <w:sz w:val="23"/>
          <w:szCs w:val="23"/>
        </w:rPr>
        <w:t>; b) Para a COMISSÃO DE FINANÇAS E ORÇAMENTO: PL n.º 031/2020</w:t>
      </w:r>
      <w:r w:rsidR="00FF1EE7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1B2F31">
        <w:rPr>
          <w:rFonts w:ascii="Times New Roman" w:hAnsi="Times New Roman" w:cs="Times New Roman"/>
          <w:kern w:val="28"/>
          <w:sz w:val="23"/>
          <w:szCs w:val="23"/>
        </w:rPr>
        <w:t xml:space="preserve">– Do PODER EXECUTIVO – “Estima a receita e fixa a despesa do município de </w:t>
      </w:r>
      <w:proofErr w:type="spellStart"/>
      <w:r w:rsidR="001B2F31">
        <w:rPr>
          <w:rFonts w:ascii="Times New Roman" w:hAnsi="Times New Roman" w:cs="Times New Roman"/>
          <w:kern w:val="28"/>
          <w:sz w:val="23"/>
          <w:szCs w:val="23"/>
        </w:rPr>
        <w:t>Aceguá</w:t>
      </w:r>
      <w:proofErr w:type="spellEnd"/>
      <w:r w:rsidR="001B2F31">
        <w:rPr>
          <w:rFonts w:ascii="Times New Roman" w:hAnsi="Times New Roman" w:cs="Times New Roman"/>
          <w:kern w:val="28"/>
          <w:sz w:val="23"/>
          <w:szCs w:val="23"/>
        </w:rPr>
        <w:t xml:space="preserve"> para o exercício financeiro de 2021”. </w:t>
      </w:r>
      <w:r w:rsidR="00FF1EE7">
        <w:rPr>
          <w:rFonts w:ascii="Times New Roman" w:hAnsi="Times New Roman" w:cs="Times New Roman"/>
          <w:kern w:val="28"/>
          <w:sz w:val="23"/>
          <w:szCs w:val="23"/>
        </w:rPr>
        <w:t xml:space="preserve">Posteriormente, solicitou a </w:t>
      </w:r>
      <w:r w:rsidR="004672DD">
        <w:rPr>
          <w:rFonts w:ascii="Times New Roman" w:hAnsi="Times New Roman" w:cs="Times New Roman"/>
          <w:kern w:val="28"/>
          <w:sz w:val="23"/>
          <w:szCs w:val="23"/>
        </w:rPr>
        <w:t xml:space="preserve">leitura </w:t>
      </w:r>
      <w:r w:rsidR="00FF1EE7">
        <w:rPr>
          <w:rFonts w:ascii="Times New Roman" w:hAnsi="Times New Roman" w:cs="Times New Roman"/>
          <w:kern w:val="28"/>
          <w:sz w:val="23"/>
          <w:szCs w:val="23"/>
        </w:rPr>
        <w:t xml:space="preserve">do PARECER, sobre o seguinte: PROCESSO n.º 0429/2020 – Proposta de Emeda à Lei Orgânica – Dos Vereadores </w:t>
      </w:r>
      <w:proofErr w:type="spellStart"/>
      <w:r w:rsidR="00FF1EE7">
        <w:rPr>
          <w:rFonts w:ascii="Times New Roman" w:hAnsi="Times New Roman" w:cs="Times New Roman"/>
          <w:kern w:val="28"/>
          <w:sz w:val="23"/>
          <w:szCs w:val="23"/>
        </w:rPr>
        <w:t>Luis</w:t>
      </w:r>
      <w:proofErr w:type="spellEnd"/>
      <w:r w:rsidR="00FF1EE7">
        <w:rPr>
          <w:rFonts w:ascii="Times New Roman" w:hAnsi="Times New Roman" w:cs="Times New Roman"/>
          <w:kern w:val="28"/>
          <w:sz w:val="23"/>
          <w:szCs w:val="23"/>
        </w:rPr>
        <w:t xml:space="preserve"> Eduardo Nunes Gonçalves, </w:t>
      </w:r>
      <w:proofErr w:type="spellStart"/>
      <w:r w:rsidR="00FF1EE7">
        <w:rPr>
          <w:rFonts w:ascii="Times New Roman" w:hAnsi="Times New Roman" w:cs="Times New Roman"/>
          <w:kern w:val="28"/>
          <w:sz w:val="23"/>
          <w:szCs w:val="23"/>
        </w:rPr>
        <w:t>Liziane</w:t>
      </w:r>
      <w:proofErr w:type="spellEnd"/>
      <w:r w:rsidR="00FF1EE7">
        <w:rPr>
          <w:rFonts w:ascii="Times New Roman" w:hAnsi="Times New Roman" w:cs="Times New Roman"/>
          <w:kern w:val="28"/>
          <w:sz w:val="23"/>
          <w:szCs w:val="23"/>
        </w:rPr>
        <w:t xml:space="preserve"> Jardim, Odete da Silva Ribeiro, Anderson Barcelos Correa e </w:t>
      </w:r>
      <w:proofErr w:type="spellStart"/>
      <w:r w:rsidR="00FF1EE7">
        <w:rPr>
          <w:rFonts w:ascii="Times New Roman" w:hAnsi="Times New Roman" w:cs="Times New Roman"/>
          <w:kern w:val="28"/>
          <w:sz w:val="23"/>
          <w:szCs w:val="23"/>
        </w:rPr>
        <w:t>Dalmiro</w:t>
      </w:r>
      <w:proofErr w:type="spellEnd"/>
      <w:r w:rsidR="00FF1EE7">
        <w:rPr>
          <w:rFonts w:ascii="Times New Roman" w:hAnsi="Times New Roman" w:cs="Times New Roman"/>
          <w:kern w:val="28"/>
          <w:sz w:val="23"/>
          <w:szCs w:val="23"/>
        </w:rPr>
        <w:t xml:space="preserve"> Almeida – “Altera a redação do Parágrafo Único do Art. 88 da Lei Orgânica Municipal”. Continuamente, solicitou a leitura dos </w:t>
      </w:r>
      <w:r w:rsidR="00894D5D" w:rsidRPr="00956503">
        <w:rPr>
          <w:rFonts w:ascii="Times New Roman" w:hAnsi="Times New Roman" w:cs="Times New Roman"/>
          <w:kern w:val="28"/>
          <w:sz w:val="23"/>
          <w:szCs w:val="23"/>
        </w:rPr>
        <w:t>P</w:t>
      </w:r>
      <w:r w:rsidR="00FF1EE7">
        <w:rPr>
          <w:rFonts w:ascii="Times New Roman" w:hAnsi="Times New Roman" w:cs="Times New Roman"/>
          <w:kern w:val="28"/>
          <w:sz w:val="23"/>
          <w:szCs w:val="23"/>
        </w:rPr>
        <w:t xml:space="preserve">ROJETOS EM TRAMITAÇÃO, sendo: Em PRIMEIRA DISCUSSÃO: </w:t>
      </w:r>
      <w:r w:rsidR="001B2F31" w:rsidRPr="00956503">
        <w:rPr>
          <w:rFonts w:ascii="Times New Roman" w:hAnsi="Times New Roman" w:cs="Times New Roman"/>
          <w:kern w:val="28"/>
          <w:sz w:val="23"/>
          <w:szCs w:val="23"/>
        </w:rPr>
        <w:t xml:space="preserve">PL n.º 034/2020 – Do PODER EXECUTIVO – “Cria ação na LDO e autoriza abertura de crédito adicional de natureza especial no valor de R$81.278,37”; PL n.º 035/2020 – Do </w:t>
      </w:r>
      <w:r w:rsidR="001B2F31" w:rsidRPr="00956503">
        <w:rPr>
          <w:rFonts w:ascii="Times New Roman" w:hAnsi="Times New Roman" w:cs="Times New Roman"/>
          <w:kern w:val="28"/>
          <w:sz w:val="23"/>
          <w:szCs w:val="23"/>
        </w:rPr>
        <w:lastRenderedPageBreak/>
        <w:t>PODER EXECUTIVO – “Autoriza o Poder Executivo a proceder suplementação de dotações orçamentárias n</w:t>
      </w:r>
      <w:r w:rsidR="001B2F31">
        <w:rPr>
          <w:rFonts w:ascii="Times New Roman" w:hAnsi="Times New Roman" w:cs="Times New Roman"/>
          <w:kern w:val="28"/>
          <w:sz w:val="23"/>
          <w:szCs w:val="23"/>
        </w:rPr>
        <w:t>o valor global de R$731.000,00”</w:t>
      </w:r>
      <w:r w:rsidR="001B2F31" w:rsidRPr="00956503">
        <w:rPr>
          <w:rFonts w:ascii="Times New Roman" w:hAnsi="Times New Roman" w:cs="Times New Roman"/>
          <w:kern w:val="28"/>
          <w:sz w:val="23"/>
          <w:szCs w:val="23"/>
        </w:rPr>
        <w:t>;  PL n.º 036/2020 – Do PODER EXECUTIVO – “Autoriza abertura de crédito adicional de natureza especial no valor global de R$419.000,00”</w:t>
      </w:r>
      <w:r w:rsidR="001B2F31">
        <w:rPr>
          <w:rFonts w:ascii="Times New Roman" w:hAnsi="Times New Roman" w:cs="Times New Roman"/>
          <w:kern w:val="28"/>
          <w:sz w:val="23"/>
          <w:szCs w:val="23"/>
        </w:rPr>
        <w:t>.</w:t>
      </w:r>
      <w:r w:rsidR="001B2F31" w:rsidRPr="00956503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FF1EE7">
        <w:rPr>
          <w:rFonts w:ascii="Times New Roman" w:hAnsi="Times New Roman" w:cs="Times New Roman"/>
          <w:kern w:val="28"/>
          <w:sz w:val="23"/>
          <w:szCs w:val="23"/>
        </w:rPr>
        <w:t>Em</w:t>
      </w:r>
      <w:r w:rsidR="00894D5D" w:rsidRPr="00956503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FF1EE7">
        <w:rPr>
          <w:rFonts w:ascii="Times New Roman" w:hAnsi="Times New Roman" w:cs="Times New Roman"/>
          <w:kern w:val="28"/>
          <w:sz w:val="23"/>
          <w:szCs w:val="23"/>
        </w:rPr>
        <w:t>SEGUND</w:t>
      </w:r>
      <w:r w:rsidR="00894D5D" w:rsidRPr="00956503">
        <w:rPr>
          <w:rFonts w:ascii="Times New Roman" w:hAnsi="Times New Roman" w:cs="Times New Roman"/>
          <w:kern w:val="28"/>
          <w:sz w:val="23"/>
          <w:szCs w:val="23"/>
        </w:rPr>
        <w:t>A DISCUSSÃO</w:t>
      </w:r>
      <w:r w:rsidR="003343CC" w:rsidRPr="00956503">
        <w:rPr>
          <w:rFonts w:ascii="Times New Roman" w:hAnsi="Times New Roman" w:cs="Times New Roman"/>
          <w:kern w:val="28"/>
          <w:sz w:val="23"/>
          <w:szCs w:val="23"/>
        </w:rPr>
        <w:t>:</w:t>
      </w:r>
      <w:r w:rsidR="003343CC" w:rsidRPr="00956503">
        <w:rPr>
          <w:rFonts w:ascii="Times New Roman" w:hAnsi="Times New Roman" w:cs="Times New Roman"/>
          <w:kern w:val="28"/>
          <w:sz w:val="24"/>
          <w:szCs w:val="24"/>
        </w:rPr>
        <w:t xml:space="preserve"> PR n.º 02/2020 – Com Emenda – Da MESA DIRETORA – “Altera dispositivos da Resolução n.º 027/2006, que Instituiu o Regimento Interno da Câmara de Vereadores”. </w:t>
      </w:r>
      <w:r w:rsidR="00A36A98" w:rsidRPr="00956503">
        <w:rPr>
          <w:rFonts w:ascii="Times New Roman" w:hAnsi="Times New Roman" w:cs="Times New Roman"/>
          <w:kern w:val="28"/>
          <w:sz w:val="23"/>
          <w:szCs w:val="23"/>
        </w:rPr>
        <w:t>A</w:t>
      </w:r>
      <w:r w:rsidR="00A36A98" w:rsidRPr="00956503">
        <w:rPr>
          <w:rFonts w:ascii="Times New Roman" w:hAnsi="Times New Roman" w:cs="Times New Roman"/>
          <w:kern w:val="28"/>
          <w:sz w:val="24"/>
          <w:szCs w:val="24"/>
        </w:rPr>
        <w:t xml:space="preserve">pós, havendo número legal, o Presidente deu início à ORDEM DO DIA, com votação de </w:t>
      </w:r>
      <w:r w:rsidR="001B2F31">
        <w:rPr>
          <w:rFonts w:ascii="Times New Roman" w:hAnsi="Times New Roman" w:cs="Times New Roman"/>
          <w:kern w:val="28"/>
          <w:sz w:val="24"/>
          <w:szCs w:val="24"/>
        </w:rPr>
        <w:t xml:space="preserve">requerimento e de proposta de emenda à Lei Orgânica (conforme Art. 31, § 3.º da LOM), quais sejam: </w:t>
      </w:r>
      <w:r w:rsidR="00DF09B1">
        <w:rPr>
          <w:rFonts w:ascii="Times New Roman" w:hAnsi="Times New Roman" w:cs="Times New Roman"/>
          <w:kern w:val="28"/>
          <w:sz w:val="24"/>
          <w:szCs w:val="24"/>
        </w:rPr>
        <w:t>1</w:t>
      </w:r>
      <w:r w:rsidR="001B2F31">
        <w:rPr>
          <w:rFonts w:ascii="Times New Roman" w:hAnsi="Times New Roman" w:cs="Times New Roman"/>
          <w:kern w:val="28"/>
          <w:sz w:val="24"/>
          <w:szCs w:val="24"/>
        </w:rPr>
        <w:t xml:space="preserve">) Votação dos REQUERIMENTOS </w:t>
      </w:r>
      <w:proofErr w:type="spellStart"/>
      <w:r w:rsidR="001B2F31">
        <w:rPr>
          <w:rFonts w:ascii="Times New Roman" w:hAnsi="Times New Roman" w:cs="Times New Roman"/>
          <w:kern w:val="28"/>
          <w:sz w:val="24"/>
          <w:szCs w:val="24"/>
        </w:rPr>
        <w:t>n.ºs</w:t>
      </w:r>
      <w:proofErr w:type="spellEnd"/>
      <w:r w:rsidR="001B2F31">
        <w:rPr>
          <w:rFonts w:ascii="Times New Roman" w:hAnsi="Times New Roman" w:cs="Times New Roman"/>
          <w:kern w:val="28"/>
          <w:sz w:val="24"/>
          <w:szCs w:val="24"/>
        </w:rPr>
        <w:t xml:space="preserve">: 0474/2020 – Da COMISSÃO DE ALIMENTAÇÃO E SAÚDE PÚBLICA: “Requer, após ouvido o Colendo Plenário, nos termos do Art. 33, § 2.º, a interrupção de tramitação do Projeto de Lei n.º 01/2020, de autoria do Vereador Alfredo </w:t>
      </w:r>
      <w:proofErr w:type="spellStart"/>
      <w:r w:rsidR="001B2F31">
        <w:rPr>
          <w:rFonts w:ascii="Times New Roman" w:hAnsi="Times New Roman" w:cs="Times New Roman"/>
          <w:kern w:val="28"/>
          <w:sz w:val="24"/>
          <w:szCs w:val="24"/>
        </w:rPr>
        <w:t>Castillos</w:t>
      </w:r>
      <w:proofErr w:type="spellEnd"/>
      <w:r w:rsidR="001B2F31">
        <w:rPr>
          <w:rFonts w:ascii="Times New Roman" w:hAnsi="Times New Roman" w:cs="Times New Roman"/>
          <w:kern w:val="28"/>
          <w:sz w:val="24"/>
          <w:szCs w:val="24"/>
        </w:rPr>
        <w:t xml:space="preserve"> de Los Santos, que Dispõe sobre a manutenção obrigatória de desfibrilador</w:t>
      </w:r>
      <w:r w:rsidR="00DF09B1">
        <w:rPr>
          <w:rFonts w:ascii="Times New Roman" w:hAnsi="Times New Roman" w:cs="Times New Roman"/>
          <w:kern w:val="28"/>
          <w:sz w:val="24"/>
          <w:szCs w:val="24"/>
        </w:rPr>
        <w:t xml:space="preserve"> externo automático (DEA) nos locais em que haja aglomeração de pessoas”, aprovado por unanimidade; n.º 0484/2020 – Da COMISSÃO DE CONSTITUIÇÃO E JUSTIÇA - “Requer, após ouvido o Colendo Plenário, nos termos do Art. 33, § 2.º, a interrupção de tramitação do Projeto de Lei n.º 033</w:t>
      </w:r>
      <w:r w:rsidR="0008198C">
        <w:rPr>
          <w:rFonts w:ascii="Times New Roman" w:hAnsi="Times New Roman" w:cs="Times New Roman"/>
          <w:kern w:val="28"/>
          <w:sz w:val="24"/>
          <w:szCs w:val="24"/>
        </w:rPr>
        <w:t>/</w:t>
      </w:r>
      <w:r w:rsidR="00DF09B1">
        <w:rPr>
          <w:rFonts w:ascii="Times New Roman" w:hAnsi="Times New Roman" w:cs="Times New Roman"/>
          <w:kern w:val="28"/>
          <w:sz w:val="24"/>
          <w:szCs w:val="24"/>
        </w:rPr>
        <w:t xml:space="preserve">2020, que altera parcialmente a Lei Municipal n.º 1317/2014, até o comparecimento do Secretário Municipal de Administração e Fazenda, na reunião da Comissão”, aprovado de forma unânime; </w:t>
      </w:r>
      <w:r w:rsidR="003343CC" w:rsidRPr="00956503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="00DF09B1">
        <w:rPr>
          <w:rFonts w:ascii="Times New Roman" w:hAnsi="Times New Roman" w:cs="Times New Roman"/>
          <w:kern w:val="28"/>
          <w:sz w:val="24"/>
          <w:szCs w:val="24"/>
        </w:rPr>
        <w:t>2)</w:t>
      </w:r>
      <w:r w:rsidR="004672DD">
        <w:rPr>
          <w:rFonts w:ascii="Times New Roman" w:hAnsi="Times New Roman" w:cs="Times New Roman"/>
          <w:kern w:val="28"/>
          <w:sz w:val="24"/>
          <w:szCs w:val="24"/>
        </w:rPr>
        <w:t xml:space="preserve"> -</w:t>
      </w:r>
      <w:r w:rsidR="00DF09B1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="003A3317">
        <w:rPr>
          <w:rFonts w:ascii="Times New Roman" w:hAnsi="Times New Roman" w:cs="Times New Roman"/>
          <w:kern w:val="28"/>
          <w:sz w:val="24"/>
          <w:szCs w:val="24"/>
        </w:rPr>
        <w:t xml:space="preserve">2.º </w:t>
      </w:r>
      <w:r w:rsidR="004672DD">
        <w:rPr>
          <w:rFonts w:ascii="Times New Roman" w:hAnsi="Times New Roman" w:cs="Times New Roman"/>
          <w:kern w:val="28"/>
          <w:sz w:val="24"/>
          <w:szCs w:val="24"/>
        </w:rPr>
        <w:t xml:space="preserve">TURNO DE VOTAÇÃO DE </w:t>
      </w:r>
      <w:r w:rsidR="00DF09B1">
        <w:rPr>
          <w:rFonts w:ascii="Times New Roman" w:hAnsi="Times New Roman" w:cs="Times New Roman"/>
          <w:kern w:val="28"/>
          <w:sz w:val="24"/>
          <w:szCs w:val="24"/>
        </w:rPr>
        <w:t xml:space="preserve"> PROPOSTA DE EMENDA À LEI ORGÂNICA</w:t>
      </w:r>
      <w:r w:rsidR="003A3317">
        <w:rPr>
          <w:rFonts w:ascii="Times New Roman" w:hAnsi="Times New Roman" w:cs="Times New Roman"/>
          <w:kern w:val="28"/>
          <w:sz w:val="24"/>
          <w:szCs w:val="24"/>
        </w:rPr>
        <w:t xml:space="preserve">: PROCESSO n.º 0344/2020 – Dos Vereadores </w:t>
      </w:r>
      <w:proofErr w:type="spellStart"/>
      <w:r w:rsidR="003A3317">
        <w:rPr>
          <w:rFonts w:ascii="Times New Roman" w:hAnsi="Times New Roman" w:cs="Times New Roman"/>
          <w:kern w:val="28"/>
          <w:sz w:val="24"/>
          <w:szCs w:val="24"/>
        </w:rPr>
        <w:t>Liziane</w:t>
      </w:r>
      <w:proofErr w:type="spellEnd"/>
      <w:r w:rsidR="003A3317">
        <w:rPr>
          <w:rFonts w:ascii="Times New Roman" w:hAnsi="Times New Roman" w:cs="Times New Roman"/>
          <w:kern w:val="28"/>
          <w:sz w:val="24"/>
          <w:szCs w:val="24"/>
        </w:rPr>
        <w:t xml:space="preserve"> Jardim, Anderson Barcelos Correa, Marcus Aguiar e Odete Ribeiro –“Cria o § 4.º ao Art. 88 da Lei Orgânica Municipal”, aprovada unanimemente.</w:t>
      </w:r>
      <w:r w:rsidR="00E21AD4" w:rsidRPr="00956503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="00BE7EFF" w:rsidRPr="00956503">
        <w:rPr>
          <w:rFonts w:ascii="Times New Roman" w:hAnsi="Times New Roman"/>
          <w:sz w:val="23"/>
          <w:szCs w:val="23"/>
        </w:rPr>
        <w:t>N</w:t>
      </w:r>
      <w:r w:rsidR="00BE7EFF" w:rsidRPr="00956503">
        <w:rPr>
          <w:rFonts w:ascii="Times New Roman" w:hAnsi="Times New Roman" w:cs="Times New Roman"/>
          <w:kern w:val="28"/>
          <w:sz w:val="23"/>
          <w:szCs w:val="23"/>
        </w:rPr>
        <w:t>ada mais havendo a tratar, foi encerrada a Sessão, da qual foi lavrada a presente ata, que depois de lida e aceita, vai devidamente assinada.</w:t>
      </w:r>
    </w:p>
    <w:p w:rsidR="0069090C" w:rsidRPr="00956503" w:rsidRDefault="0069090C" w:rsidP="00F56FE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3"/>
          <w:szCs w:val="23"/>
        </w:rPr>
      </w:pPr>
    </w:p>
    <w:p w:rsidR="003A3317" w:rsidRPr="00956503" w:rsidRDefault="003A3317" w:rsidP="00F56FE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3"/>
          <w:szCs w:val="23"/>
        </w:rPr>
      </w:pPr>
      <w:r w:rsidRPr="00956503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</w:p>
    <w:p w:rsidR="00956503" w:rsidRDefault="00956503" w:rsidP="00F56FE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3"/>
          <w:szCs w:val="23"/>
        </w:rPr>
      </w:pPr>
    </w:p>
    <w:p w:rsidR="003A3317" w:rsidRDefault="003A3317" w:rsidP="00F56FE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3"/>
          <w:szCs w:val="23"/>
        </w:rPr>
      </w:pPr>
    </w:p>
    <w:p w:rsidR="003A3317" w:rsidRPr="00956503" w:rsidRDefault="003A3317" w:rsidP="00F56FE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3"/>
          <w:szCs w:val="23"/>
        </w:rPr>
      </w:pPr>
    </w:p>
    <w:p w:rsidR="00956503" w:rsidRPr="00956503" w:rsidRDefault="00956503" w:rsidP="00F56FE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3"/>
          <w:szCs w:val="23"/>
        </w:rPr>
      </w:pPr>
    </w:p>
    <w:p w:rsidR="0069090C" w:rsidRPr="00956503" w:rsidRDefault="0069090C" w:rsidP="00F56FE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3"/>
          <w:szCs w:val="23"/>
        </w:rPr>
      </w:pPr>
    </w:p>
    <w:p w:rsidR="003A3B91" w:rsidRPr="00956503" w:rsidRDefault="005A1F0A" w:rsidP="00F56FE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3"/>
          <w:szCs w:val="23"/>
        </w:rPr>
      </w:pPr>
      <w:r w:rsidRPr="00956503">
        <w:rPr>
          <w:rFonts w:ascii="Times New Roman" w:hAnsi="Times New Roman" w:cs="Times New Roman"/>
          <w:kern w:val="28"/>
          <w:sz w:val="23"/>
          <w:szCs w:val="23"/>
        </w:rPr>
        <w:t xml:space="preserve">                    </w:t>
      </w:r>
      <w:r w:rsidR="00BE7EFF" w:rsidRPr="00956503">
        <w:rPr>
          <w:rFonts w:ascii="Times New Roman" w:hAnsi="Times New Roman" w:cs="Times New Roman"/>
          <w:kern w:val="28"/>
          <w:sz w:val="23"/>
          <w:szCs w:val="23"/>
        </w:rPr>
        <w:t xml:space="preserve">Presidente </w:t>
      </w:r>
      <w:r w:rsidR="00001A04" w:rsidRPr="00956503">
        <w:rPr>
          <w:rFonts w:ascii="Times New Roman" w:hAnsi="Times New Roman" w:cs="Times New Roman"/>
          <w:kern w:val="28"/>
          <w:sz w:val="23"/>
          <w:szCs w:val="23"/>
        </w:rPr>
        <w:t xml:space="preserve">                               </w:t>
      </w:r>
      <w:r w:rsidR="001A3642">
        <w:rPr>
          <w:rFonts w:ascii="Times New Roman" w:hAnsi="Times New Roman" w:cs="Times New Roman"/>
          <w:kern w:val="28"/>
          <w:sz w:val="23"/>
          <w:szCs w:val="23"/>
        </w:rPr>
        <w:t xml:space="preserve">    </w:t>
      </w:r>
      <w:r w:rsidR="00001A04" w:rsidRPr="00956503">
        <w:rPr>
          <w:rFonts w:ascii="Times New Roman" w:hAnsi="Times New Roman" w:cs="Times New Roman"/>
          <w:kern w:val="28"/>
          <w:sz w:val="23"/>
          <w:szCs w:val="23"/>
        </w:rPr>
        <w:t xml:space="preserve">  </w:t>
      </w:r>
      <w:r w:rsidR="00BE7EFF" w:rsidRPr="00956503">
        <w:rPr>
          <w:rFonts w:ascii="Times New Roman" w:hAnsi="Times New Roman" w:cs="Times New Roman"/>
          <w:kern w:val="28"/>
          <w:sz w:val="23"/>
          <w:szCs w:val="23"/>
        </w:rPr>
        <w:t xml:space="preserve">                                           Secretári</w:t>
      </w:r>
      <w:r w:rsidR="0035747B" w:rsidRPr="00956503">
        <w:rPr>
          <w:rFonts w:ascii="Times New Roman" w:hAnsi="Times New Roman" w:cs="Times New Roman"/>
          <w:kern w:val="28"/>
          <w:sz w:val="23"/>
          <w:szCs w:val="23"/>
        </w:rPr>
        <w:t>a</w:t>
      </w:r>
      <w:r w:rsidR="00372847" w:rsidRPr="00956503">
        <w:rPr>
          <w:rFonts w:ascii="Times New Roman" w:hAnsi="Times New Roman" w:cs="Times New Roman"/>
          <w:kern w:val="28"/>
          <w:sz w:val="23"/>
          <w:szCs w:val="23"/>
        </w:rPr>
        <w:t xml:space="preserve"> (</w:t>
      </w:r>
      <w:r w:rsidR="0035747B" w:rsidRPr="00956503">
        <w:rPr>
          <w:rFonts w:ascii="Times New Roman" w:hAnsi="Times New Roman" w:cs="Times New Roman"/>
          <w:kern w:val="28"/>
          <w:sz w:val="23"/>
          <w:szCs w:val="23"/>
        </w:rPr>
        <w:t>o</w:t>
      </w:r>
      <w:r w:rsidR="00372847" w:rsidRPr="00956503">
        <w:rPr>
          <w:rFonts w:ascii="Times New Roman" w:hAnsi="Times New Roman" w:cs="Times New Roman"/>
          <w:kern w:val="28"/>
          <w:sz w:val="23"/>
          <w:szCs w:val="23"/>
        </w:rPr>
        <w:t>)</w:t>
      </w:r>
    </w:p>
    <w:sectPr w:rsidR="003A3B91" w:rsidRPr="00956503" w:rsidSect="00E74BB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127" w:right="1276" w:bottom="1135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5D8E" w:rsidRDefault="00375D8E" w:rsidP="00BE768A">
      <w:pPr>
        <w:spacing w:after="0" w:line="240" w:lineRule="auto"/>
      </w:pPr>
      <w:r>
        <w:separator/>
      </w:r>
    </w:p>
  </w:endnote>
  <w:endnote w:type="continuationSeparator" w:id="0">
    <w:p w:rsidR="00375D8E" w:rsidRDefault="00375D8E" w:rsidP="00BE76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0969" w:rsidRDefault="00B90969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54035702"/>
      <w:docPartObj>
        <w:docPartGallery w:val="Page Numbers (Bottom of Page)"/>
        <w:docPartUnique/>
      </w:docPartObj>
    </w:sdtPr>
    <w:sdtEndPr/>
    <w:sdtContent>
      <w:p w:rsidR="00BE768A" w:rsidRDefault="00BE768A">
        <w:pPr>
          <w:pStyle w:val="Rodap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10C2">
          <w:rPr>
            <w:noProof/>
          </w:rPr>
          <w:t>2</w:t>
        </w:r>
        <w:r>
          <w:fldChar w:fldCharType="end"/>
        </w:r>
        <w:r w:rsidR="00B90969">
          <w:t>/2</w:t>
        </w:r>
      </w:p>
    </w:sdtContent>
  </w:sdt>
  <w:p w:rsidR="00BE768A" w:rsidRDefault="00BE768A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0969" w:rsidRDefault="00B9096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5D8E" w:rsidRDefault="00375D8E" w:rsidP="00BE768A">
      <w:pPr>
        <w:spacing w:after="0" w:line="240" w:lineRule="auto"/>
      </w:pPr>
      <w:r>
        <w:separator/>
      </w:r>
    </w:p>
  </w:footnote>
  <w:footnote w:type="continuationSeparator" w:id="0">
    <w:p w:rsidR="00375D8E" w:rsidRDefault="00375D8E" w:rsidP="00BE76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0969" w:rsidRDefault="00B90969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0969" w:rsidRDefault="00B90969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0969" w:rsidRDefault="00B9096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EFF"/>
    <w:rsid w:val="00001A04"/>
    <w:rsid w:val="000203C6"/>
    <w:rsid w:val="000220C6"/>
    <w:rsid w:val="00023698"/>
    <w:rsid w:val="00030A8D"/>
    <w:rsid w:val="00035CE8"/>
    <w:rsid w:val="000372B2"/>
    <w:rsid w:val="0004138A"/>
    <w:rsid w:val="00041703"/>
    <w:rsid w:val="00046FCD"/>
    <w:rsid w:val="00051368"/>
    <w:rsid w:val="00055831"/>
    <w:rsid w:val="00064A11"/>
    <w:rsid w:val="000657F9"/>
    <w:rsid w:val="0008198C"/>
    <w:rsid w:val="00083642"/>
    <w:rsid w:val="00091882"/>
    <w:rsid w:val="00096764"/>
    <w:rsid w:val="000A3789"/>
    <w:rsid w:val="000A73DB"/>
    <w:rsid w:val="000B3203"/>
    <w:rsid w:val="000C2DDD"/>
    <w:rsid w:val="000C6B77"/>
    <w:rsid w:val="000F5C0F"/>
    <w:rsid w:val="001000E1"/>
    <w:rsid w:val="0011426E"/>
    <w:rsid w:val="0011643F"/>
    <w:rsid w:val="00140693"/>
    <w:rsid w:val="00147ECB"/>
    <w:rsid w:val="00176449"/>
    <w:rsid w:val="001764D0"/>
    <w:rsid w:val="00180594"/>
    <w:rsid w:val="00196986"/>
    <w:rsid w:val="00196A57"/>
    <w:rsid w:val="00196D58"/>
    <w:rsid w:val="001A3642"/>
    <w:rsid w:val="001B2F31"/>
    <w:rsid w:val="001C1122"/>
    <w:rsid w:val="001E1781"/>
    <w:rsid w:val="001E48E6"/>
    <w:rsid w:val="001F5015"/>
    <w:rsid w:val="001F72F8"/>
    <w:rsid w:val="002171EE"/>
    <w:rsid w:val="00234979"/>
    <w:rsid w:val="002456E4"/>
    <w:rsid w:val="002568BD"/>
    <w:rsid w:val="00260BB8"/>
    <w:rsid w:val="0026434E"/>
    <w:rsid w:val="002648C8"/>
    <w:rsid w:val="002751CD"/>
    <w:rsid w:val="0027764D"/>
    <w:rsid w:val="0027794F"/>
    <w:rsid w:val="00295D23"/>
    <w:rsid w:val="002A6D6D"/>
    <w:rsid w:val="002B36AA"/>
    <w:rsid w:val="002B423A"/>
    <w:rsid w:val="002C3BE3"/>
    <w:rsid w:val="002C6BF3"/>
    <w:rsid w:val="002D4E7A"/>
    <w:rsid w:val="002D58A4"/>
    <w:rsid w:val="002E7429"/>
    <w:rsid w:val="002F736A"/>
    <w:rsid w:val="0030201E"/>
    <w:rsid w:val="003330CC"/>
    <w:rsid w:val="003343CC"/>
    <w:rsid w:val="00346622"/>
    <w:rsid w:val="00355FB6"/>
    <w:rsid w:val="0035747B"/>
    <w:rsid w:val="0036245C"/>
    <w:rsid w:val="00366BF2"/>
    <w:rsid w:val="00372847"/>
    <w:rsid w:val="00375D8E"/>
    <w:rsid w:val="003A3317"/>
    <w:rsid w:val="003A3B91"/>
    <w:rsid w:val="003C4745"/>
    <w:rsid w:val="003C677E"/>
    <w:rsid w:val="003D779B"/>
    <w:rsid w:val="003E563A"/>
    <w:rsid w:val="0041299A"/>
    <w:rsid w:val="00433236"/>
    <w:rsid w:val="0045147A"/>
    <w:rsid w:val="00465723"/>
    <w:rsid w:val="00466AFD"/>
    <w:rsid w:val="004672DD"/>
    <w:rsid w:val="00467D4D"/>
    <w:rsid w:val="00473584"/>
    <w:rsid w:val="00487EA5"/>
    <w:rsid w:val="004A5470"/>
    <w:rsid w:val="004B02AE"/>
    <w:rsid w:val="004B2CBF"/>
    <w:rsid w:val="004B36D6"/>
    <w:rsid w:val="004C7BBD"/>
    <w:rsid w:val="004E1B32"/>
    <w:rsid w:val="004E7B95"/>
    <w:rsid w:val="004F3F09"/>
    <w:rsid w:val="00504723"/>
    <w:rsid w:val="005135D3"/>
    <w:rsid w:val="00522A40"/>
    <w:rsid w:val="0052622A"/>
    <w:rsid w:val="00540FA7"/>
    <w:rsid w:val="00544CBE"/>
    <w:rsid w:val="005515A8"/>
    <w:rsid w:val="005631FF"/>
    <w:rsid w:val="005821E8"/>
    <w:rsid w:val="00585B0C"/>
    <w:rsid w:val="0059289A"/>
    <w:rsid w:val="00593BB7"/>
    <w:rsid w:val="005A1F0A"/>
    <w:rsid w:val="005A6BD4"/>
    <w:rsid w:val="005B6313"/>
    <w:rsid w:val="005C0765"/>
    <w:rsid w:val="005C5828"/>
    <w:rsid w:val="005F07E6"/>
    <w:rsid w:val="00613254"/>
    <w:rsid w:val="00623AF3"/>
    <w:rsid w:val="0063131C"/>
    <w:rsid w:val="0064679E"/>
    <w:rsid w:val="006656EE"/>
    <w:rsid w:val="006702F4"/>
    <w:rsid w:val="006755C3"/>
    <w:rsid w:val="0069090C"/>
    <w:rsid w:val="006A01D0"/>
    <w:rsid w:val="006A5CFD"/>
    <w:rsid w:val="006B099C"/>
    <w:rsid w:val="006B16CD"/>
    <w:rsid w:val="006B26B1"/>
    <w:rsid w:val="006E3929"/>
    <w:rsid w:val="006F4032"/>
    <w:rsid w:val="00702D4F"/>
    <w:rsid w:val="00707679"/>
    <w:rsid w:val="00725CB4"/>
    <w:rsid w:val="007267AD"/>
    <w:rsid w:val="00733A5C"/>
    <w:rsid w:val="00737CA4"/>
    <w:rsid w:val="00743145"/>
    <w:rsid w:val="00755902"/>
    <w:rsid w:val="0076537F"/>
    <w:rsid w:val="0077771C"/>
    <w:rsid w:val="007916C9"/>
    <w:rsid w:val="007B199E"/>
    <w:rsid w:val="007C2BA2"/>
    <w:rsid w:val="007C5CFB"/>
    <w:rsid w:val="007D538A"/>
    <w:rsid w:val="00800770"/>
    <w:rsid w:val="00801B4B"/>
    <w:rsid w:val="0081460F"/>
    <w:rsid w:val="008170A9"/>
    <w:rsid w:val="0082472C"/>
    <w:rsid w:val="00835FC4"/>
    <w:rsid w:val="00843E94"/>
    <w:rsid w:val="00856B5B"/>
    <w:rsid w:val="00872DBB"/>
    <w:rsid w:val="008770FB"/>
    <w:rsid w:val="00894D5D"/>
    <w:rsid w:val="008A3AF1"/>
    <w:rsid w:val="008B16A2"/>
    <w:rsid w:val="008B6260"/>
    <w:rsid w:val="008B6A88"/>
    <w:rsid w:val="008C1A30"/>
    <w:rsid w:val="008C46EC"/>
    <w:rsid w:val="008D00F7"/>
    <w:rsid w:val="008D25AC"/>
    <w:rsid w:val="008D3BBC"/>
    <w:rsid w:val="008F3499"/>
    <w:rsid w:val="008F38E8"/>
    <w:rsid w:val="008F5B13"/>
    <w:rsid w:val="00900E70"/>
    <w:rsid w:val="00907C45"/>
    <w:rsid w:val="009230D4"/>
    <w:rsid w:val="00952778"/>
    <w:rsid w:val="00956503"/>
    <w:rsid w:val="0095734A"/>
    <w:rsid w:val="00964982"/>
    <w:rsid w:val="0097761F"/>
    <w:rsid w:val="00980268"/>
    <w:rsid w:val="00986BE4"/>
    <w:rsid w:val="00992989"/>
    <w:rsid w:val="00996979"/>
    <w:rsid w:val="009A030E"/>
    <w:rsid w:val="009B0170"/>
    <w:rsid w:val="009D0C6D"/>
    <w:rsid w:val="009D11BC"/>
    <w:rsid w:val="009D3A7A"/>
    <w:rsid w:val="009F414A"/>
    <w:rsid w:val="009F4E57"/>
    <w:rsid w:val="00A004D0"/>
    <w:rsid w:val="00A07F0D"/>
    <w:rsid w:val="00A15679"/>
    <w:rsid w:val="00A2783E"/>
    <w:rsid w:val="00A3445B"/>
    <w:rsid w:val="00A36A98"/>
    <w:rsid w:val="00A45FE2"/>
    <w:rsid w:val="00A659BC"/>
    <w:rsid w:val="00A70B47"/>
    <w:rsid w:val="00A756CE"/>
    <w:rsid w:val="00A87323"/>
    <w:rsid w:val="00A9524B"/>
    <w:rsid w:val="00AA002D"/>
    <w:rsid w:val="00AC5C6A"/>
    <w:rsid w:val="00AD76E5"/>
    <w:rsid w:val="00B00B11"/>
    <w:rsid w:val="00B042C7"/>
    <w:rsid w:val="00B13AA3"/>
    <w:rsid w:val="00B26143"/>
    <w:rsid w:val="00B325B9"/>
    <w:rsid w:val="00B34CB4"/>
    <w:rsid w:val="00B45805"/>
    <w:rsid w:val="00B711EE"/>
    <w:rsid w:val="00B74E64"/>
    <w:rsid w:val="00B810B3"/>
    <w:rsid w:val="00B86120"/>
    <w:rsid w:val="00B90464"/>
    <w:rsid w:val="00B90969"/>
    <w:rsid w:val="00BA473B"/>
    <w:rsid w:val="00BB3FD0"/>
    <w:rsid w:val="00BB7D0F"/>
    <w:rsid w:val="00BC0B61"/>
    <w:rsid w:val="00BC712B"/>
    <w:rsid w:val="00BD1F22"/>
    <w:rsid w:val="00BD291F"/>
    <w:rsid w:val="00BE768A"/>
    <w:rsid w:val="00BE7EFF"/>
    <w:rsid w:val="00BF6074"/>
    <w:rsid w:val="00BF6610"/>
    <w:rsid w:val="00BF6DB4"/>
    <w:rsid w:val="00C001EA"/>
    <w:rsid w:val="00C07E70"/>
    <w:rsid w:val="00C13F84"/>
    <w:rsid w:val="00C1561F"/>
    <w:rsid w:val="00C213C2"/>
    <w:rsid w:val="00C266B8"/>
    <w:rsid w:val="00C40AA3"/>
    <w:rsid w:val="00C708A4"/>
    <w:rsid w:val="00C75DD8"/>
    <w:rsid w:val="00C808C9"/>
    <w:rsid w:val="00C829CC"/>
    <w:rsid w:val="00C839AE"/>
    <w:rsid w:val="00CA1E63"/>
    <w:rsid w:val="00CC2BAE"/>
    <w:rsid w:val="00CC3774"/>
    <w:rsid w:val="00CD56A5"/>
    <w:rsid w:val="00CD7920"/>
    <w:rsid w:val="00CE5A11"/>
    <w:rsid w:val="00CF6F41"/>
    <w:rsid w:val="00D0398D"/>
    <w:rsid w:val="00D057CB"/>
    <w:rsid w:val="00D0772F"/>
    <w:rsid w:val="00D110C2"/>
    <w:rsid w:val="00D151DF"/>
    <w:rsid w:val="00D16A26"/>
    <w:rsid w:val="00D27DD7"/>
    <w:rsid w:val="00D34D50"/>
    <w:rsid w:val="00D37FE1"/>
    <w:rsid w:val="00D473C7"/>
    <w:rsid w:val="00D612FA"/>
    <w:rsid w:val="00D615FF"/>
    <w:rsid w:val="00D70768"/>
    <w:rsid w:val="00D719A7"/>
    <w:rsid w:val="00D7322A"/>
    <w:rsid w:val="00D81FCE"/>
    <w:rsid w:val="00D84A51"/>
    <w:rsid w:val="00D9703F"/>
    <w:rsid w:val="00DA1F71"/>
    <w:rsid w:val="00DB1291"/>
    <w:rsid w:val="00DB5DE8"/>
    <w:rsid w:val="00DB6DBC"/>
    <w:rsid w:val="00DB7ADF"/>
    <w:rsid w:val="00DC1EE6"/>
    <w:rsid w:val="00DC74F9"/>
    <w:rsid w:val="00DD0FC5"/>
    <w:rsid w:val="00DD7195"/>
    <w:rsid w:val="00DE5A30"/>
    <w:rsid w:val="00DE631F"/>
    <w:rsid w:val="00DF09B1"/>
    <w:rsid w:val="00DF1D2C"/>
    <w:rsid w:val="00DF3B7C"/>
    <w:rsid w:val="00DF4BCC"/>
    <w:rsid w:val="00E004A7"/>
    <w:rsid w:val="00E16448"/>
    <w:rsid w:val="00E205B1"/>
    <w:rsid w:val="00E21AD4"/>
    <w:rsid w:val="00E413F3"/>
    <w:rsid w:val="00E41B63"/>
    <w:rsid w:val="00E4333F"/>
    <w:rsid w:val="00E43C47"/>
    <w:rsid w:val="00E5009E"/>
    <w:rsid w:val="00E61582"/>
    <w:rsid w:val="00E65AD8"/>
    <w:rsid w:val="00E74547"/>
    <w:rsid w:val="00E74BBA"/>
    <w:rsid w:val="00E82DD8"/>
    <w:rsid w:val="00E87E84"/>
    <w:rsid w:val="00E94977"/>
    <w:rsid w:val="00E97C58"/>
    <w:rsid w:val="00EA1038"/>
    <w:rsid w:val="00EA64D6"/>
    <w:rsid w:val="00EB1F50"/>
    <w:rsid w:val="00EB54D7"/>
    <w:rsid w:val="00EC080B"/>
    <w:rsid w:val="00F056DC"/>
    <w:rsid w:val="00F103BB"/>
    <w:rsid w:val="00F136ED"/>
    <w:rsid w:val="00F20BAE"/>
    <w:rsid w:val="00F266D5"/>
    <w:rsid w:val="00F3135F"/>
    <w:rsid w:val="00F34804"/>
    <w:rsid w:val="00F358B7"/>
    <w:rsid w:val="00F528F1"/>
    <w:rsid w:val="00F56F78"/>
    <w:rsid w:val="00F56FEC"/>
    <w:rsid w:val="00F9002F"/>
    <w:rsid w:val="00F9191E"/>
    <w:rsid w:val="00F9353A"/>
    <w:rsid w:val="00FA0DCA"/>
    <w:rsid w:val="00FA5516"/>
    <w:rsid w:val="00FA64F3"/>
    <w:rsid w:val="00FA6C11"/>
    <w:rsid w:val="00FC0380"/>
    <w:rsid w:val="00FC66F5"/>
    <w:rsid w:val="00FC69EA"/>
    <w:rsid w:val="00FC7A2D"/>
    <w:rsid w:val="00FD3B05"/>
    <w:rsid w:val="00FE04F6"/>
    <w:rsid w:val="00FF1EE7"/>
    <w:rsid w:val="00FF7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87319DB-25F7-48D3-85BA-7678FD659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7EFF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E76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E768A"/>
  </w:style>
  <w:style w:type="paragraph" w:styleId="Rodap">
    <w:name w:val="footer"/>
    <w:basedOn w:val="Normal"/>
    <w:link w:val="RodapChar"/>
    <w:uiPriority w:val="99"/>
    <w:unhideWhenUsed/>
    <w:rsid w:val="00BE76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E768A"/>
  </w:style>
  <w:style w:type="paragraph" w:styleId="Textodebalo">
    <w:name w:val="Balloon Text"/>
    <w:basedOn w:val="Normal"/>
    <w:link w:val="TextodebaloChar"/>
    <w:uiPriority w:val="99"/>
    <w:semiHidden/>
    <w:unhideWhenUsed/>
    <w:rsid w:val="00DD0F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D0F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205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DB0222-C848-4B94-89A6-EFED7BAF6A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2</Pages>
  <Words>895</Words>
  <Characters>4839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Secretaria-1</dc:creator>
  <cp:keywords/>
  <dc:description/>
  <cp:lastModifiedBy>Protocolo</cp:lastModifiedBy>
  <cp:revision>11</cp:revision>
  <cp:lastPrinted>2020-11-16T13:23:00Z</cp:lastPrinted>
  <dcterms:created xsi:type="dcterms:W3CDTF">2020-10-07T13:03:00Z</dcterms:created>
  <dcterms:modified xsi:type="dcterms:W3CDTF">2020-11-16T13:23:00Z</dcterms:modified>
</cp:coreProperties>
</file>