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E46A51" w:rsidRDefault="00CC1D52" w:rsidP="00F063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60610D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3F28E8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60610D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802490" w:rsidRDefault="001424F0" w:rsidP="00C936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261DCE" w:rsidRDefault="00261DCE" w:rsidP="00C936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06886" w:rsidRPr="00B54C19" w:rsidRDefault="00306886" w:rsidP="00C936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2490" w:rsidRDefault="001424F0" w:rsidP="00E21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F28E8">
        <w:rPr>
          <w:rFonts w:ascii="Times New Roman" w:hAnsi="Times New Roman" w:cs="Times New Roman"/>
          <w:kern w:val="28"/>
          <w:sz w:val="24"/>
          <w:szCs w:val="23"/>
        </w:rPr>
        <w:t>26</w:t>
      </w:r>
      <w:r w:rsidR="00457E8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0610D">
        <w:rPr>
          <w:rFonts w:ascii="Times New Roman" w:hAnsi="Times New Roman" w:cs="Times New Roman"/>
          <w:kern w:val="28"/>
          <w:sz w:val="24"/>
          <w:szCs w:val="23"/>
        </w:rPr>
        <w:tab/>
        <w:t>novembro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261DCE" w:rsidRDefault="00261DCE" w:rsidP="00E21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802490" w:rsidRPr="0099586E" w:rsidRDefault="00CC1D52" w:rsidP="00084115">
      <w:pPr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37CB8">
        <w:rPr>
          <w:rFonts w:ascii="Times New Roman" w:hAnsi="Times New Roman" w:cs="Times New Roman"/>
          <w:kern w:val="28"/>
          <w:sz w:val="23"/>
          <w:szCs w:val="23"/>
        </w:rPr>
        <w:t>vinte e seis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0610D">
        <w:rPr>
          <w:rFonts w:ascii="Times New Roman" w:hAnsi="Times New Roman" w:cs="Times New Roman"/>
          <w:kern w:val="28"/>
          <w:sz w:val="23"/>
          <w:szCs w:val="23"/>
        </w:rPr>
        <w:t>novem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bro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537CB8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537CB8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537CB8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57E8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pelo PSDB: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 xml:space="preserve"> Emerson Vidal Ferreira,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 xml:space="preserve"> De imediato, o Presidente transformou a Sessão Ordinária em Especial, para receber o Excelentíssimo Senhor, Prefeito Municipal, Dr. Gerhard </w:t>
      </w:r>
      <w:proofErr w:type="spellStart"/>
      <w:r w:rsidR="00985B3B">
        <w:rPr>
          <w:rFonts w:ascii="Times New Roman" w:hAnsi="Times New Roman" w:cs="Times New Roman"/>
          <w:kern w:val="28"/>
          <w:sz w:val="23"/>
          <w:szCs w:val="23"/>
        </w:rPr>
        <w:t>Martens</w:t>
      </w:r>
      <w:proofErr w:type="spellEnd"/>
      <w:r w:rsidR="00985B3B">
        <w:rPr>
          <w:rFonts w:ascii="Times New Roman" w:hAnsi="Times New Roman" w:cs="Times New Roman"/>
          <w:kern w:val="28"/>
          <w:sz w:val="23"/>
          <w:szCs w:val="23"/>
        </w:rPr>
        <w:t xml:space="preserve">, em homenagem aos 50 (cinquenta anos) de formatura em medicina, dedicados exclusivamente ao Município de </w:t>
      </w:r>
      <w:proofErr w:type="spellStart"/>
      <w:r w:rsidR="00985B3B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985B3B">
        <w:rPr>
          <w:rFonts w:ascii="Times New Roman" w:hAnsi="Times New Roman" w:cs="Times New Roman"/>
          <w:kern w:val="28"/>
          <w:sz w:val="23"/>
          <w:szCs w:val="23"/>
        </w:rPr>
        <w:t xml:space="preserve">/RS. 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85B3B">
        <w:rPr>
          <w:rFonts w:ascii="Times New Roman" w:hAnsi="Times New Roman" w:cs="Times New Roman"/>
          <w:kern w:val="28"/>
          <w:sz w:val="24"/>
          <w:szCs w:val="24"/>
        </w:rPr>
        <w:t>Retornando aos trabalhos da Sessão Ordinária, o Presidente,</w:t>
      </w:r>
      <w:r w:rsidR="00FD0E33" w:rsidRPr="00985B3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02D94" w:rsidRPr="00985B3B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>o Secretário a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leitura da ata da Sessão anterior, que após discussão e votação foi aprovada por unanimidade.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>Ato contínuo, solicitou a leitura da Ata da 1.ª Sessão Solen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>e, realizada em 22/10/2018, em Homenagem ao D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 xml:space="preserve">ia do Professor, que após discussão e votação foi aprovada por unanimidade. 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 xml:space="preserve">Após, solicitou a leitura do EXPEDIENTE EXTERNO, onde constaram os </w:t>
      </w:r>
      <w:r w:rsidR="0060024F">
        <w:rPr>
          <w:rFonts w:ascii="Times New Roman" w:hAnsi="Times New Roman" w:cs="Times New Roman"/>
          <w:kern w:val="28"/>
          <w:sz w:val="23"/>
          <w:szCs w:val="23"/>
        </w:rPr>
        <w:t>protocolos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 xml:space="preserve"> de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C5BF7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60024F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>702 a 0705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>, 0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>713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 xml:space="preserve"> a 0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>716, 0720, 0721,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 xml:space="preserve"> 07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>25 a 0730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 xml:space="preserve">/2018. </w:t>
      </w:r>
      <w:r w:rsidR="0060610D">
        <w:rPr>
          <w:rFonts w:ascii="Times New Roman" w:hAnsi="Times New Roman" w:cs="Times New Roman"/>
          <w:kern w:val="28"/>
          <w:sz w:val="23"/>
          <w:szCs w:val="23"/>
        </w:rPr>
        <w:t xml:space="preserve">Posteriormente,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 xml:space="preserve">inscrito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em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 xml:space="preserve">fez seu pronunciamento o Vereador Anderson Barcelos Corrêa. 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Prosseguindo, 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016D95">
        <w:rPr>
          <w:rFonts w:ascii="Times New Roman" w:hAnsi="Times New Roman"/>
          <w:sz w:val="24"/>
        </w:rPr>
        <w:t xml:space="preserve"> Presidente passou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58F3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2426A6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426A6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2426A6" w:rsidRPr="008341B6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 Almeida, Jacqueline</w:t>
      </w:r>
      <w:r w:rsidR="001115C7">
        <w:rPr>
          <w:rFonts w:ascii="Times New Roman" w:hAnsi="Times New Roman" w:cs="Times New Roman"/>
          <w:kern w:val="28"/>
          <w:sz w:val="24"/>
          <w:szCs w:val="24"/>
        </w:rPr>
        <w:t xml:space="preserve"> Ferreira,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Odete da Silva Riberio e </w:t>
      </w:r>
      <w:proofErr w:type="spellStart"/>
      <w:r w:rsidR="008341B6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1115C7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>Em continuidade, solicitou à 2.ª Vice-Presidente, Vereadora Odete da Silva Ribeiro, que assumisse os trabalhos para que pudesse se manifestar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. Reassumindo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 os trabalhos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7A7DFD">
        <w:rPr>
          <w:rFonts w:ascii="Times New Roman" w:hAnsi="Times New Roman" w:cs="Times New Roman"/>
          <w:kern w:val="28"/>
          <w:sz w:val="24"/>
          <w:szCs w:val="24"/>
        </w:rPr>
        <w:t xml:space="preserve">solicitou ao Secretário, 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leitura do EXPEDIENTE INTERNO onde const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70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 xml:space="preserve"> D</w:t>
      </w:r>
      <w:r w:rsidR="001964E6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341B6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C558C7">
        <w:rPr>
          <w:rFonts w:ascii="Times New Roman" w:hAnsi="Times New Roman" w:cs="Times New Roman"/>
          <w:kern w:val="28"/>
          <w:sz w:val="23"/>
          <w:szCs w:val="23"/>
        </w:rPr>
        <w:t>; 070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>9, 0711 e 0712</w:t>
      </w:r>
      <w:r w:rsidR="00C558C7">
        <w:rPr>
          <w:rFonts w:ascii="Times New Roman" w:hAnsi="Times New Roman" w:cs="Times New Roman"/>
          <w:kern w:val="28"/>
          <w:sz w:val="23"/>
          <w:szCs w:val="23"/>
        </w:rPr>
        <w:t xml:space="preserve">/2018 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1964E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Da 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Vereadora Jacqueline Ferreira; 0717 e 0718/2018 </w:t>
      </w:r>
      <w:r w:rsidR="0008379C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 Do Vereador Anderson Barcelos Correa; 0724/2018 – Do Vereador </w:t>
      </w:r>
      <w:proofErr w:type="spellStart"/>
      <w:r w:rsidR="008341B6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Gonçalves; 0734 </w:t>
      </w:r>
      <w:r w:rsidR="0008379C">
        <w:rPr>
          <w:rFonts w:ascii="Times New Roman" w:hAnsi="Times New Roman" w:cs="Times New Roman"/>
          <w:kern w:val="28"/>
          <w:sz w:val="23"/>
          <w:szCs w:val="23"/>
        </w:rPr>
        <w:t xml:space="preserve">e 0735/2018 – Da Vereadora </w:t>
      </w:r>
      <w:proofErr w:type="spellStart"/>
      <w:r w:rsidR="0008379C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8379C">
        <w:rPr>
          <w:rFonts w:ascii="Times New Roman" w:hAnsi="Times New Roman" w:cs="Times New Roman"/>
          <w:kern w:val="28"/>
          <w:sz w:val="23"/>
          <w:szCs w:val="23"/>
        </w:rPr>
        <w:t xml:space="preserve"> Jardim; 0740 e 0741/2018 – Das Comissões de Constituição e Justiça e de Finanças e Orçamento</w:t>
      </w:r>
      <w:r w:rsidR="002916F6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8379C">
        <w:rPr>
          <w:rFonts w:ascii="Times New Roman" w:hAnsi="Times New Roman" w:cs="Times New Roman"/>
          <w:kern w:val="28"/>
          <w:sz w:val="24"/>
          <w:szCs w:val="24"/>
        </w:rPr>
        <w:t>Prosseguindo,</w:t>
      </w:r>
      <w:r w:rsidR="004F15B3" w:rsidRPr="00A037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84115">
        <w:rPr>
          <w:rFonts w:ascii="Times New Roman" w:hAnsi="Times New Roman" w:cs="Times New Roman"/>
          <w:kern w:val="28"/>
          <w:sz w:val="24"/>
          <w:szCs w:val="24"/>
        </w:rPr>
        <w:t>solicito</w:t>
      </w:r>
      <w:r w:rsidR="001964E6">
        <w:rPr>
          <w:rFonts w:ascii="Times New Roman" w:hAnsi="Times New Roman" w:cs="Times New Roman"/>
          <w:kern w:val="28"/>
          <w:sz w:val="24"/>
          <w:szCs w:val="24"/>
        </w:rPr>
        <w:t xml:space="preserve">u a leitura </w:t>
      </w:r>
      <w:r w:rsidR="0008379C">
        <w:rPr>
          <w:rFonts w:ascii="Times New Roman" w:hAnsi="Times New Roman" w:cs="Times New Roman"/>
          <w:kern w:val="28"/>
          <w:sz w:val="24"/>
          <w:szCs w:val="24"/>
        </w:rPr>
        <w:t>dos EXPEDIENTES que BAIXARAM PARA AS COMISSÕES TÉCNICAS de CONSTITUIÇÃO E JUSTIÇA e de FINANÇAS E ORÇAMENTO, sendo:</w:t>
      </w:r>
      <w:r w:rsidR="003549C3">
        <w:rPr>
          <w:rFonts w:ascii="Times New Roman" w:hAnsi="Times New Roman" w:cs="Times New Roman"/>
          <w:kern w:val="28"/>
          <w:sz w:val="24"/>
          <w:szCs w:val="24"/>
        </w:rPr>
        <w:t xml:space="preserve"> PROCESSO</w:t>
      </w:r>
      <w:r w:rsidR="0008379C">
        <w:rPr>
          <w:rFonts w:ascii="Times New Roman" w:hAnsi="Times New Roman" w:cs="Times New Roman"/>
          <w:kern w:val="28"/>
          <w:sz w:val="24"/>
          <w:szCs w:val="24"/>
        </w:rPr>
        <w:t xml:space="preserve"> n.º </w:t>
      </w:r>
      <w:r w:rsidR="00BE74A0">
        <w:rPr>
          <w:rFonts w:ascii="Times New Roman" w:hAnsi="Times New Roman" w:cs="Times New Roman"/>
          <w:kern w:val="28"/>
          <w:sz w:val="24"/>
          <w:szCs w:val="24"/>
        </w:rPr>
        <w:t xml:space="preserve">0719/2018 – Do PODER EXECUTIVO – “Of. </w:t>
      </w:r>
      <w:proofErr w:type="spellStart"/>
      <w:r w:rsidR="00BE74A0">
        <w:rPr>
          <w:rFonts w:ascii="Times New Roman" w:hAnsi="Times New Roman" w:cs="Times New Roman"/>
          <w:kern w:val="28"/>
          <w:sz w:val="24"/>
          <w:szCs w:val="24"/>
        </w:rPr>
        <w:t>Gab</w:t>
      </w:r>
      <w:proofErr w:type="spellEnd"/>
      <w:r w:rsidR="00BE74A0">
        <w:rPr>
          <w:rFonts w:ascii="Times New Roman" w:hAnsi="Times New Roman" w:cs="Times New Roman"/>
          <w:kern w:val="28"/>
          <w:sz w:val="24"/>
          <w:szCs w:val="24"/>
        </w:rPr>
        <w:t>. n.º 344/2018, encaminhando cópias das Atas dos Conselhos Municipais de: Educação, Acompanhamento Social do FUNDEB</w:t>
      </w:r>
      <w:r w:rsidR="00FF71AD">
        <w:rPr>
          <w:rFonts w:ascii="Times New Roman" w:hAnsi="Times New Roman" w:cs="Times New Roman"/>
          <w:kern w:val="28"/>
          <w:sz w:val="24"/>
          <w:szCs w:val="24"/>
        </w:rPr>
        <w:t>, Saúde, Assistência Social e Tutelar, para integrar o processo da Lei Orçamentár</w:t>
      </w:r>
      <w:r w:rsidR="00EC574D">
        <w:rPr>
          <w:rFonts w:ascii="Times New Roman" w:hAnsi="Times New Roman" w:cs="Times New Roman"/>
          <w:kern w:val="28"/>
          <w:sz w:val="24"/>
          <w:szCs w:val="24"/>
        </w:rPr>
        <w:t xml:space="preserve">ia Anual - </w:t>
      </w:r>
      <w:r w:rsidR="00FF71AD">
        <w:rPr>
          <w:rFonts w:ascii="Times New Roman" w:hAnsi="Times New Roman" w:cs="Times New Roman"/>
          <w:kern w:val="28"/>
          <w:sz w:val="24"/>
          <w:szCs w:val="24"/>
        </w:rPr>
        <w:t xml:space="preserve"> LOA/2019; PR n.º 001/2018 – Da MESA DIRETORA – “Dá nova redação ao Art. 15 da Resolução n.º 027/2006”; PR n.º 002/2018 – Da MESA DIRETORA – “Altera a redação do § 1.º do Art. 54, da Resolução n.º 027/2006”; PR n.º 003/2018 – Da MESA DIRETORA </w:t>
      </w:r>
      <w:r w:rsidR="003549C3">
        <w:rPr>
          <w:rFonts w:ascii="Times New Roman" w:hAnsi="Times New Roman" w:cs="Times New Roman"/>
          <w:kern w:val="28"/>
          <w:sz w:val="24"/>
          <w:szCs w:val="24"/>
        </w:rPr>
        <w:t xml:space="preserve">– “Fixa o período de gozo de férias para os Vereadores”. Ato contínuo, </w:t>
      </w:r>
      <w:r w:rsidR="00FF71A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A040F">
        <w:rPr>
          <w:rFonts w:ascii="Times New Roman" w:hAnsi="Times New Roman" w:cs="Times New Roman"/>
          <w:kern w:val="28"/>
          <w:sz w:val="24"/>
          <w:szCs w:val="24"/>
        </w:rPr>
        <w:t xml:space="preserve">solicitou a leitura de </w:t>
      </w:r>
      <w:r w:rsidR="00BC426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>PROJETOS EM TRAMITAÇÃO, sendo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 xml:space="preserve">: Em </w:t>
      </w:r>
      <w:r w:rsidR="003549C3">
        <w:rPr>
          <w:rFonts w:ascii="Times New Roman" w:hAnsi="Times New Roman" w:cs="Times New Roman"/>
          <w:kern w:val="28"/>
          <w:sz w:val="24"/>
          <w:szCs w:val="24"/>
        </w:rPr>
        <w:t>SEGUNDA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 xml:space="preserve"> DISCUSSÃO: </w:t>
      </w:r>
      <w:r w:rsidR="0099586E" w:rsidRPr="0099586E">
        <w:rPr>
          <w:rFonts w:ascii="Times New Roman" w:hAnsi="Times New Roman" w:cs="Times New Roman"/>
          <w:kern w:val="28"/>
          <w:sz w:val="24"/>
          <w:szCs w:val="23"/>
        </w:rPr>
        <w:t>PL n.º 072/2018 – Do PODER EXECUTIVO – “Inclui ação na Lei Municipal n.º 1.553</w:t>
      </w:r>
      <w:r w:rsidR="0099586E">
        <w:rPr>
          <w:rFonts w:ascii="Times New Roman" w:hAnsi="Times New Roman" w:cs="Times New Roman"/>
          <w:kern w:val="28"/>
          <w:sz w:val="24"/>
          <w:szCs w:val="23"/>
        </w:rPr>
        <w:t xml:space="preserve">, de 13 de julho de 2017 </w:t>
      </w:r>
      <w:r w:rsidR="0099586E">
        <w:rPr>
          <w:rFonts w:ascii="Times New Roman" w:hAnsi="Times New Roman" w:cs="Times New Roman"/>
          <w:kern w:val="28"/>
          <w:sz w:val="24"/>
          <w:szCs w:val="23"/>
        </w:rPr>
        <w:lastRenderedPageBreak/>
        <w:t>– PPA</w:t>
      </w:r>
      <w:r w:rsidR="0099586E" w:rsidRPr="0099586E">
        <w:rPr>
          <w:rFonts w:ascii="Times New Roman" w:hAnsi="Times New Roman" w:cs="Times New Roman"/>
          <w:kern w:val="28"/>
          <w:sz w:val="24"/>
          <w:szCs w:val="23"/>
        </w:rPr>
        <w:t>; PL n.º 073/2018 – Do PODER EXECUTIVO – “Inclui na Lei Municipal n.º 1.568, de 11 de setembro de 2017 – LDO para o exercício de 2018 – a seguinte ação</w:t>
      </w:r>
      <w:r w:rsidR="0099586E">
        <w:rPr>
          <w:rFonts w:ascii="Times New Roman" w:hAnsi="Times New Roman" w:cs="Times New Roman"/>
          <w:kern w:val="28"/>
          <w:sz w:val="24"/>
          <w:szCs w:val="23"/>
        </w:rPr>
        <w:t>”;</w:t>
      </w:r>
      <w:r w:rsidR="0099586E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PL n.º 074/2018 – Do PODER EXECUTIVO – “Autoriza abertura de crédito adicional de natureza especial no valor de R$75.000,00</w:t>
      </w:r>
      <w:r w:rsidR="0099586E">
        <w:rPr>
          <w:rFonts w:ascii="Times New Roman" w:hAnsi="Times New Roman" w:cs="Times New Roman"/>
          <w:kern w:val="28"/>
          <w:sz w:val="23"/>
          <w:szCs w:val="23"/>
        </w:rPr>
        <w:t>”;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 xml:space="preserve">m </w:t>
      </w:r>
      <w:r w:rsidR="003549C3">
        <w:rPr>
          <w:rFonts w:ascii="Times New Roman" w:hAnsi="Times New Roman" w:cs="Times New Roman"/>
          <w:kern w:val="28"/>
          <w:sz w:val="24"/>
          <w:szCs w:val="24"/>
        </w:rPr>
        <w:t>TERCEIRA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>DISCUSSÃO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65139D" w:rsidRPr="0065139D">
        <w:rPr>
          <w:rFonts w:ascii="Times New Roman" w:hAnsi="Times New Roman" w:cs="Times New Roman"/>
          <w:kern w:val="28"/>
          <w:sz w:val="23"/>
          <w:szCs w:val="23"/>
        </w:rPr>
        <w:t xml:space="preserve"> PL n.º 067/2018 – Do PODER EXECUTIVO – “</w:t>
      </w:r>
      <w:r w:rsidR="0065139D" w:rsidRPr="0099586E">
        <w:rPr>
          <w:rFonts w:ascii="Times New Roman" w:hAnsi="Times New Roman" w:cs="Times New Roman"/>
          <w:kern w:val="28"/>
          <w:sz w:val="24"/>
          <w:szCs w:val="23"/>
        </w:rPr>
        <w:t xml:space="preserve">Altera parcialmente a Lei Municipal n.º </w:t>
      </w:r>
      <w:r w:rsidR="0074088A">
        <w:rPr>
          <w:rFonts w:ascii="Times New Roman" w:hAnsi="Times New Roman" w:cs="Times New Roman"/>
          <w:kern w:val="28"/>
          <w:sz w:val="24"/>
          <w:szCs w:val="23"/>
        </w:rPr>
        <w:t>108, de 1.º de outubro de 2002”</w:t>
      </w:r>
      <w:r w:rsidR="0099586E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084115">
        <w:rPr>
          <w:rFonts w:ascii="Times New Roman" w:hAnsi="Times New Roman" w:cs="Times New Roman"/>
          <w:sz w:val="24"/>
          <w:szCs w:val="24"/>
        </w:rPr>
        <w:t xml:space="preserve"> </w:t>
      </w:r>
      <w:r w:rsidR="00E10082">
        <w:rPr>
          <w:rFonts w:ascii="Times New Roman" w:hAnsi="Times New Roman" w:cs="Times New Roman"/>
          <w:kern w:val="28"/>
          <w:sz w:val="23"/>
          <w:szCs w:val="23"/>
        </w:rPr>
        <w:t>Após</w:t>
      </w:r>
      <w:r w:rsidR="00B65540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havendo número legal </w:t>
      </w:r>
      <w:r w:rsidR="006F5655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deu início à ORDEM DO DIA, com </w:t>
      </w:r>
      <w:r w:rsidR="00A255C2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DF40C5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r w:rsidR="00EA78B4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3549C3">
        <w:rPr>
          <w:rFonts w:ascii="Times New Roman" w:hAnsi="Times New Roman" w:cs="Times New Roman"/>
          <w:kern w:val="28"/>
          <w:sz w:val="24"/>
          <w:szCs w:val="24"/>
        </w:rPr>
        <w:t xml:space="preserve">, de Parecer sobre Projetos de Leis Ordinárias, bem como, </w:t>
      </w:r>
      <w:r w:rsidR="009962D4">
        <w:rPr>
          <w:rFonts w:ascii="Times New Roman" w:hAnsi="Times New Roman" w:cs="Times New Roman"/>
          <w:kern w:val="28"/>
          <w:sz w:val="24"/>
          <w:szCs w:val="24"/>
        </w:rPr>
        <w:t xml:space="preserve"> de Projeto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9962D4">
        <w:rPr>
          <w:rFonts w:ascii="Times New Roman" w:hAnsi="Times New Roman" w:cs="Times New Roman"/>
          <w:kern w:val="28"/>
          <w:sz w:val="24"/>
          <w:szCs w:val="24"/>
        </w:rPr>
        <w:t xml:space="preserve"> de Lei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9962D4">
        <w:rPr>
          <w:rFonts w:ascii="Times New Roman" w:hAnsi="Times New Roman" w:cs="Times New Roman"/>
          <w:kern w:val="28"/>
          <w:sz w:val="24"/>
          <w:szCs w:val="24"/>
        </w:rPr>
        <w:t xml:space="preserve"> Ordinária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9962D4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EA78B4">
        <w:rPr>
          <w:rFonts w:ascii="Times New Roman" w:hAnsi="Times New Roman" w:cs="Times New Roman"/>
          <w:kern w:val="28"/>
          <w:sz w:val="24"/>
          <w:szCs w:val="24"/>
        </w:rPr>
        <w:t xml:space="preserve"> sendo: a) REQUERIMENTO</w:t>
      </w:r>
      <w:r w:rsidR="00E5155B" w:rsidRPr="00E515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5155B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EA78B4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E21C7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99586E" w:rsidRPr="0099586E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3549C3">
        <w:rPr>
          <w:rFonts w:ascii="Times New Roman" w:hAnsi="Times New Roman" w:cs="Times New Roman"/>
          <w:kern w:val="28"/>
          <w:sz w:val="24"/>
          <w:szCs w:val="23"/>
        </w:rPr>
        <w:t>24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>/2</w:t>
      </w:r>
      <w:r w:rsidR="00084115" w:rsidRPr="0099586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 xml:space="preserve">18 </w:t>
      </w:r>
      <w:r w:rsidR="00084115" w:rsidRPr="0099586E">
        <w:rPr>
          <w:rFonts w:ascii="Times New Roman" w:hAnsi="Times New Roman" w:cs="Times New Roman"/>
          <w:kern w:val="28"/>
          <w:sz w:val="24"/>
          <w:szCs w:val="23"/>
        </w:rPr>
        <w:t xml:space="preserve">- </w:t>
      </w:r>
      <w:r w:rsidR="00084115" w:rsidRPr="0099586E">
        <w:rPr>
          <w:rFonts w:ascii="Times New Roman" w:hAnsi="Times New Roman" w:cs="Times New Roman"/>
          <w:bCs/>
          <w:kern w:val="28"/>
          <w:sz w:val="24"/>
          <w:szCs w:val="18"/>
        </w:rPr>
        <w:t>D</w:t>
      </w:r>
      <w:r w:rsidR="003549C3">
        <w:rPr>
          <w:rFonts w:ascii="Times New Roman" w:hAnsi="Times New Roman" w:cs="Times New Roman"/>
          <w:bCs/>
          <w:kern w:val="28"/>
          <w:sz w:val="24"/>
          <w:szCs w:val="18"/>
        </w:rPr>
        <w:t>o</w:t>
      </w:r>
      <w:r w:rsidR="00084115" w:rsidRPr="0099586E">
        <w:rPr>
          <w:rFonts w:ascii="Times New Roman" w:hAnsi="Times New Roman" w:cs="Times New Roman"/>
          <w:bCs/>
          <w:kern w:val="28"/>
          <w:sz w:val="24"/>
          <w:szCs w:val="18"/>
        </w:rPr>
        <w:t xml:space="preserve"> </w:t>
      </w:r>
      <w:r w:rsidR="003549C3">
        <w:rPr>
          <w:rFonts w:ascii="Times New Roman" w:hAnsi="Times New Roman" w:cs="Times New Roman"/>
          <w:bCs/>
          <w:kern w:val="28"/>
          <w:sz w:val="24"/>
          <w:szCs w:val="18"/>
        </w:rPr>
        <w:t>Vereador LUIS EDUARDO NUNES GONÇALVES</w:t>
      </w:r>
      <w:r w:rsidR="00084115" w:rsidRPr="0099586E">
        <w:rPr>
          <w:rFonts w:ascii="Times New Roman" w:hAnsi="Times New Roman" w:cs="Times New Roman"/>
          <w:bCs/>
          <w:kern w:val="28"/>
          <w:sz w:val="24"/>
          <w:szCs w:val="18"/>
        </w:rPr>
        <w:t xml:space="preserve"> 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 xml:space="preserve">– </w:t>
      </w:r>
      <w:r w:rsidR="0099586E">
        <w:rPr>
          <w:rFonts w:ascii="Times New Roman" w:hAnsi="Times New Roman" w:cs="Times New Roman"/>
          <w:kern w:val="28"/>
          <w:sz w:val="24"/>
          <w:szCs w:val="23"/>
        </w:rPr>
        <w:t>“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>Requ</w:t>
      </w:r>
      <w:r w:rsidR="0065139D" w:rsidRPr="0099586E">
        <w:rPr>
          <w:rFonts w:ascii="Times New Roman" w:hAnsi="Times New Roman" w:cs="Times New Roman"/>
          <w:kern w:val="28"/>
          <w:sz w:val="24"/>
          <w:szCs w:val="23"/>
        </w:rPr>
        <w:t>er</w:t>
      </w:r>
      <w:r w:rsidR="003549C3">
        <w:rPr>
          <w:rFonts w:ascii="Times New Roman" w:hAnsi="Times New Roman" w:cs="Times New Roman"/>
          <w:kern w:val="28"/>
          <w:sz w:val="24"/>
          <w:szCs w:val="23"/>
        </w:rPr>
        <w:t>, após ouvido o Colendo Plenário</w:t>
      </w:r>
      <w:r w:rsidR="0074088A">
        <w:rPr>
          <w:rFonts w:ascii="Times New Roman" w:hAnsi="Times New Roman" w:cs="Times New Roman"/>
          <w:kern w:val="28"/>
          <w:sz w:val="24"/>
          <w:szCs w:val="23"/>
        </w:rPr>
        <w:t>, autorização fal</w:t>
      </w:r>
      <w:r w:rsidR="00EC574D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74088A">
        <w:rPr>
          <w:rFonts w:ascii="Times New Roman" w:hAnsi="Times New Roman" w:cs="Times New Roman"/>
          <w:kern w:val="28"/>
          <w:sz w:val="24"/>
          <w:szCs w:val="23"/>
        </w:rPr>
        <w:t>ar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C574D">
        <w:rPr>
          <w:rFonts w:ascii="Times New Roman" w:hAnsi="Times New Roman" w:cs="Times New Roman"/>
          <w:kern w:val="28"/>
          <w:sz w:val="24"/>
          <w:szCs w:val="23"/>
        </w:rPr>
        <w:t>n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74088A">
        <w:rPr>
          <w:rFonts w:ascii="Times New Roman" w:hAnsi="Times New Roman" w:cs="Times New Roman"/>
          <w:kern w:val="28"/>
          <w:sz w:val="24"/>
          <w:szCs w:val="23"/>
        </w:rPr>
        <w:t>Sessão Ordinária do dia 26/11/2018, em virtude de viagem a Porto Alegre/RS</w:t>
      </w:r>
      <w:r w:rsidR="00261DCE" w:rsidRPr="0099586E">
        <w:rPr>
          <w:rFonts w:ascii="Times New Roman" w:hAnsi="Times New Roman" w:cs="Times New Roman"/>
          <w:kern w:val="28"/>
          <w:sz w:val="24"/>
          <w:szCs w:val="23"/>
        </w:rPr>
        <w:t>”, aprovado por unanimidade;</w:t>
      </w:r>
      <w:r w:rsidR="0065139D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61DCE" w:rsidRPr="0099586E">
        <w:rPr>
          <w:rFonts w:ascii="Times New Roman" w:hAnsi="Times New Roman" w:cs="Times New Roman"/>
          <w:kern w:val="28"/>
          <w:sz w:val="24"/>
          <w:szCs w:val="23"/>
        </w:rPr>
        <w:t xml:space="preserve">b) </w:t>
      </w:r>
      <w:r w:rsidR="0074088A">
        <w:rPr>
          <w:rFonts w:ascii="Times New Roman" w:hAnsi="Times New Roman" w:cs="Times New Roman"/>
          <w:kern w:val="28"/>
          <w:sz w:val="24"/>
          <w:szCs w:val="23"/>
        </w:rPr>
        <w:t xml:space="preserve">PARECERES SOBRE PROJETOS DE LEIS ORDINÁRIAS: </w:t>
      </w:r>
      <w:r w:rsidR="0074088A">
        <w:rPr>
          <w:rFonts w:ascii="Times New Roman" w:hAnsi="Times New Roman" w:cs="Times New Roman"/>
          <w:kern w:val="28"/>
          <w:sz w:val="24"/>
          <w:szCs w:val="24"/>
        </w:rPr>
        <w:t>PROCESSO n.º 0670/2018 – Do PODER EXECUTIVO – “Substitutivo ao PL n.º 075/2018 – Autoriza abertura de crédito adicional de natureza especial no valor de R$225.000,00”, aprovado de forma unânime</w:t>
      </w:r>
      <w:r w:rsidR="0074088A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74088A">
        <w:rPr>
          <w:rFonts w:ascii="Times New Roman" w:hAnsi="Times New Roman" w:cs="Times New Roman"/>
          <w:kern w:val="28"/>
          <w:sz w:val="24"/>
          <w:szCs w:val="24"/>
        </w:rPr>
        <w:t xml:space="preserve"> PL n.º 077/2018 – Do PODER EXECUTIVO </w:t>
      </w:r>
      <w:bookmarkStart w:id="0" w:name="_GoBack"/>
      <w:r w:rsidR="0074088A">
        <w:rPr>
          <w:rFonts w:ascii="Times New Roman" w:hAnsi="Times New Roman" w:cs="Times New Roman"/>
          <w:kern w:val="28"/>
          <w:sz w:val="24"/>
          <w:szCs w:val="24"/>
        </w:rPr>
        <w:t>– “Autoriza contratação emergencial de servente/merendeira”, aprovado unanimemente</w:t>
      </w:r>
      <w:r w:rsidR="0074088A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74088A">
        <w:rPr>
          <w:rFonts w:ascii="Times New Roman" w:hAnsi="Times New Roman" w:cs="Times New Roman"/>
          <w:kern w:val="28"/>
          <w:sz w:val="24"/>
          <w:szCs w:val="24"/>
        </w:rPr>
        <w:t xml:space="preserve"> PL </w:t>
      </w:r>
      <w:bookmarkEnd w:id="0"/>
      <w:r w:rsidR="0074088A">
        <w:rPr>
          <w:rFonts w:ascii="Times New Roman" w:hAnsi="Times New Roman" w:cs="Times New Roman"/>
          <w:kern w:val="28"/>
          <w:sz w:val="24"/>
          <w:szCs w:val="24"/>
        </w:rPr>
        <w:t xml:space="preserve">n.º 078/2018 – “Autoriza contratação emergencial”, aprovado por unanimidade;  </w:t>
      </w:r>
      <w:r w:rsidR="0074088A">
        <w:rPr>
          <w:rFonts w:ascii="Times New Roman" w:hAnsi="Times New Roman" w:cs="Times New Roman"/>
          <w:kern w:val="28"/>
          <w:sz w:val="24"/>
          <w:szCs w:val="23"/>
        </w:rPr>
        <w:t xml:space="preserve">c) </w:t>
      </w:r>
      <w:r w:rsidR="00261DCE" w:rsidRPr="0099586E">
        <w:rPr>
          <w:rFonts w:ascii="Times New Roman" w:hAnsi="Times New Roman" w:cs="Times New Roman"/>
          <w:kern w:val="28"/>
          <w:sz w:val="24"/>
          <w:szCs w:val="23"/>
        </w:rPr>
        <w:t>PROJETO</w:t>
      </w:r>
      <w:r w:rsidR="0074088A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261DCE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DE LEI</w:t>
      </w:r>
      <w:r w:rsidR="0074088A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261DCE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ORDINÁRIA</w:t>
      </w:r>
      <w:r w:rsidR="0074088A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261DCE" w:rsidRPr="0099586E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9A7BAD" w:rsidRPr="0099586E">
        <w:rPr>
          <w:rFonts w:ascii="Times New Roman" w:hAnsi="Times New Roman" w:cs="Times New Roman"/>
          <w:kern w:val="28"/>
          <w:sz w:val="24"/>
          <w:szCs w:val="23"/>
        </w:rPr>
        <w:t>PL n.º 069/2018 – Do PODER EXECUTIVO – “Inclui ação na Lei Municipal n.º 1.553, de 13 de julho de 2017 - PPA”</w:t>
      </w:r>
      <w:r w:rsidR="009A7BAD">
        <w:rPr>
          <w:rFonts w:ascii="Times New Roman" w:hAnsi="Times New Roman" w:cs="Times New Roman"/>
          <w:kern w:val="28"/>
          <w:sz w:val="24"/>
          <w:szCs w:val="23"/>
        </w:rPr>
        <w:t>, aprovado de forma unânime</w:t>
      </w:r>
      <w:r w:rsidR="009A7BAD" w:rsidRPr="0099586E">
        <w:rPr>
          <w:rFonts w:ascii="Times New Roman" w:hAnsi="Times New Roman" w:cs="Times New Roman"/>
          <w:kern w:val="28"/>
          <w:sz w:val="24"/>
          <w:szCs w:val="23"/>
        </w:rPr>
        <w:t>; PL n.º 070/2018 – Do PODER EXECUTIVO – “Inclui na Lei Municipal n.º 1.568, de 11 de setembro de 2017 – LDO para o exercício de 2018 – a seguinte ação</w:t>
      </w:r>
      <w:r w:rsidR="009A7BAD">
        <w:rPr>
          <w:rFonts w:ascii="Times New Roman" w:hAnsi="Times New Roman" w:cs="Times New Roman"/>
          <w:kern w:val="28"/>
          <w:sz w:val="24"/>
          <w:szCs w:val="23"/>
        </w:rPr>
        <w:t>”, aprovado unanimemente</w:t>
      </w:r>
      <w:r w:rsidR="009A7BAD" w:rsidRPr="0099586E">
        <w:rPr>
          <w:rFonts w:ascii="Times New Roman" w:hAnsi="Times New Roman" w:cs="Times New Roman"/>
          <w:kern w:val="28"/>
          <w:sz w:val="24"/>
          <w:szCs w:val="23"/>
        </w:rPr>
        <w:t>;  PL n.º 071/2018 – Do PODER EXECUTIVO – “Autoriza abertura de crédito adicional de natureza esp</w:t>
      </w:r>
      <w:r w:rsidR="009A7BAD">
        <w:rPr>
          <w:rFonts w:ascii="Times New Roman" w:hAnsi="Times New Roman" w:cs="Times New Roman"/>
          <w:kern w:val="28"/>
          <w:sz w:val="24"/>
          <w:szCs w:val="23"/>
        </w:rPr>
        <w:t>ecial no valor de R$162.284,00”,</w:t>
      </w:r>
      <w:r w:rsidR="00261DCE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aprovado </w:t>
      </w:r>
      <w:r w:rsidR="009A7BAD">
        <w:rPr>
          <w:rFonts w:ascii="Times New Roman" w:hAnsi="Times New Roman" w:cs="Times New Roman"/>
          <w:kern w:val="28"/>
          <w:sz w:val="24"/>
          <w:szCs w:val="23"/>
        </w:rPr>
        <w:t>por unanimidade</w:t>
      </w:r>
      <w:r w:rsidR="00261DCE" w:rsidRPr="0099586E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9A535B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641C6" w:rsidRPr="0099586E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F641C6" w:rsidRPr="0099586E">
        <w:rPr>
          <w:rFonts w:ascii="Times New Roman" w:hAnsi="Times New Roman" w:cs="Times New Roman"/>
          <w:kern w:val="28"/>
          <w:sz w:val="24"/>
          <w:szCs w:val="23"/>
        </w:rPr>
        <w:t>ada mais havendo a tratar, foi encerrada a Sessão, da qual foi lavrada a presente ata, que depois de lida e aceita, vai devidamente assinada.</w:t>
      </w:r>
      <w:r w:rsidR="00767EE8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</w:p>
    <w:p w:rsidR="00802490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936C7" w:rsidRDefault="00C936C7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78B4" w:rsidRDefault="0024345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</w:p>
    <w:p w:rsidR="00EA78B4" w:rsidRDefault="00EA78B4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261DCE" w:rsidRDefault="003549C3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</w:p>
    <w:p w:rsidR="00EA78B4" w:rsidRDefault="00EA78B4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Default="00FC7227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936C7">
        <w:rPr>
          <w:rFonts w:ascii="Times New Roman" w:hAnsi="Times New Roman" w:cs="Times New Roman"/>
          <w:kern w:val="28"/>
          <w:sz w:val="23"/>
          <w:szCs w:val="23"/>
        </w:rPr>
        <w:t xml:space="preserve">             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p w:rsidR="00C936C7" w:rsidRDefault="00C936C7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936C7" w:rsidRPr="00B54C19" w:rsidRDefault="00C936C7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sectPr w:rsidR="00C936C7" w:rsidRPr="00B54C19" w:rsidSect="00F063EF">
      <w:footerReference w:type="default" r:id="rId7"/>
      <w:pgSz w:w="11906" w:h="16838"/>
      <w:pgMar w:top="2127" w:right="1416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24" w:rsidRDefault="005B1324" w:rsidP="00A672B5">
      <w:pPr>
        <w:spacing w:after="0" w:line="240" w:lineRule="auto"/>
      </w:pPr>
      <w:r>
        <w:separator/>
      </w:r>
    </w:p>
  </w:endnote>
  <w:endnote w:type="continuationSeparator" w:id="0">
    <w:p w:rsidR="005B1324" w:rsidRDefault="005B1324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C8" w:rsidRDefault="000E709A" w:rsidP="000E709A">
    <w:pPr>
      <w:pStyle w:val="Rodap"/>
      <w:tabs>
        <w:tab w:val="center" w:pos="4394"/>
        <w:tab w:val="left" w:pos="5235"/>
      </w:tabs>
    </w:pPr>
    <w:r>
      <w:tab/>
    </w:r>
    <w:sdt>
      <w:sdtPr>
        <w:id w:val="-1576740589"/>
        <w:docPartObj>
          <w:docPartGallery w:val="Page Numbers (Bottom of Page)"/>
          <w:docPartUnique/>
        </w:docPartObj>
      </w:sdtPr>
      <w:sdtEndPr/>
      <w:sdtContent>
        <w:r w:rsidR="00A442A6">
          <w:fldChar w:fldCharType="begin"/>
        </w:r>
        <w:r w:rsidR="00F971C8">
          <w:instrText>PAGE   \* MERGEFORMAT</w:instrText>
        </w:r>
        <w:r w:rsidR="00A442A6">
          <w:fldChar w:fldCharType="separate"/>
        </w:r>
        <w:r w:rsidR="002426A6">
          <w:rPr>
            <w:noProof/>
          </w:rPr>
          <w:t>2</w:t>
        </w:r>
        <w:r w:rsidR="00A442A6">
          <w:fldChar w:fldCharType="end"/>
        </w:r>
        <w:r w:rsidR="00261DCE">
          <w:t>/2</w:t>
        </w:r>
      </w:sdtContent>
    </w:sdt>
    <w:r>
      <w:tab/>
    </w:r>
  </w:p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24" w:rsidRDefault="005B1324" w:rsidP="00A672B5">
      <w:pPr>
        <w:spacing w:after="0" w:line="240" w:lineRule="auto"/>
      </w:pPr>
      <w:r>
        <w:separator/>
      </w:r>
    </w:p>
  </w:footnote>
  <w:footnote w:type="continuationSeparator" w:id="0">
    <w:p w:rsidR="005B1324" w:rsidRDefault="005B1324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6D95"/>
    <w:rsid w:val="00017E8E"/>
    <w:rsid w:val="0002403B"/>
    <w:rsid w:val="00033D09"/>
    <w:rsid w:val="00040616"/>
    <w:rsid w:val="00045EF5"/>
    <w:rsid w:val="00046924"/>
    <w:rsid w:val="0005452C"/>
    <w:rsid w:val="00070534"/>
    <w:rsid w:val="00075F6E"/>
    <w:rsid w:val="00080170"/>
    <w:rsid w:val="000805A1"/>
    <w:rsid w:val="0008379C"/>
    <w:rsid w:val="00084115"/>
    <w:rsid w:val="00086DC4"/>
    <w:rsid w:val="000927E2"/>
    <w:rsid w:val="00093B17"/>
    <w:rsid w:val="00096B94"/>
    <w:rsid w:val="000A3718"/>
    <w:rsid w:val="000A3A20"/>
    <w:rsid w:val="000A3A9C"/>
    <w:rsid w:val="000A3E74"/>
    <w:rsid w:val="000A5A0C"/>
    <w:rsid w:val="000A6571"/>
    <w:rsid w:val="000B16B3"/>
    <w:rsid w:val="000B179C"/>
    <w:rsid w:val="000B20D2"/>
    <w:rsid w:val="000B2BE4"/>
    <w:rsid w:val="000B667C"/>
    <w:rsid w:val="000C0F93"/>
    <w:rsid w:val="000C11EC"/>
    <w:rsid w:val="000C169D"/>
    <w:rsid w:val="000C6ED9"/>
    <w:rsid w:val="000D4C4E"/>
    <w:rsid w:val="000D5482"/>
    <w:rsid w:val="000D6098"/>
    <w:rsid w:val="000D6B3C"/>
    <w:rsid w:val="000E330C"/>
    <w:rsid w:val="000E709A"/>
    <w:rsid w:val="000E7DD3"/>
    <w:rsid w:val="000E7E98"/>
    <w:rsid w:val="000F2A01"/>
    <w:rsid w:val="000F442F"/>
    <w:rsid w:val="000F50F5"/>
    <w:rsid w:val="000F78D7"/>
    <w:rsid w:val="00100CA6"/>
    <w:rsid w:val="00102CC1"/>
    <w:rsid w:val="00103666"/>
    <w:rsid w:val="00104AD6"/>
    <w:rsid w:val="00106494"/>
    <w:rsid w:val="00107794"/>
    <w:rsid w:val="00110430"/>
    <w:rsid w:val="001115C7"/>
    <w:rsid w:val="001119F0"/>
    <w:rsid w:val="0011493A"/>
    <w:rsid w:val="001158F3"/>
    <w:rsid w:val="001175E1"/>
    <w:rsid w:val="001209D5"/>
    <w:rsid w:val="00130219"/>
    <w:rsid w:val="00134020"/>
    <w:rsid w:val="001424F0"/>
    <w:rsid w:val="001605AE"/>
    <w:rsid w:val="00167700"/>
    <w:rsid w:val="00176699"/>
    <w:rsid w:val="00177B7B"/>
    <w:rsid w:val="001812DB"/>
    <w:rsid w:val="00185716"/>
    <w:rsid w:val="001964E6"/>
    <w:rsid w:val="001A14E1"/>
    <w:rsid w:val="001A21A6"/>
    <w:rsid w:val="001A2E16"/>
    <w:rsid w:val="001A3FAA"/>
    <w:rsid w:val="001A6AAF"/>
    <w:rsid w:val="001B1678"/>
    <w:rsid w:val="001B4C0A"/>
    <w:rsid w:val="001C0473"/>
    <w:rsid w:val="001C0F99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17BBE"/>
    <w:rsid w:val="002214DA"/>
    <w:rsid w:val="00221963"/>
    <w:rsid w:val="00225FB6"/>
    <w:rsid w:val="002426A6"/>
    <w:rsid w:val="002427E8"/>
    <w:rsid w:val="0024345E"/>
    <w:rsid w:val="002441C1"/>
    <w:rsid w:val="002525F0"/>
    <w:rsid w:val="00257394"/>
    <w:rsid w:val="002606B3"/>
    <w:rsid w:val="00261DCE"/>
    <w:rsid w:val="002634AF"/>
    <w:rsid w:val="00263695"/>
    <w:rsid w:val="00264076"/>
    <w:rsid w:val="002707B2"/>
    <w:rsid w:val="00274983"/>
    <w:rsid w:val="00275EE5"/>
    <w:rsid w:val="00283BF3"/>
    <w:rsid w:val="00284A04"/>
    <w:rsid w:val="00285686"/>
    <w:rsid w:val="00285B50"/>
    <w:rsid w:val="002860A9"/>
    <w:rsid w:val="0029061E"/>
    <w:rsid w:val="00290AE4"/>
    <w:rsid w:val="002916F6"/>
    <w:rsid w:val="002927F2"/>
    <w:rsid w:val="002949B3"/>
    <w:rsid w:val="002950CE"/>
    <w:rsid w:val="002A5158"/>
    <w:rsid w:val="002A5972"/>
    <w:rsid w:val="002A727C"/>
    <w:rsid w:val="002A7B74"/>
    <w:rsid w:val="002A7F27"/>
    <w:rsid w:val="002B2A69"/>
    <w:rsid w:val="002B4F80"/>
    <w:rsid w:val="002B525D"/>
    <w:rsid w:val="002C1260"/>
    <w:rsid w:val="002C1D60"/>
    <w:rsid w:val="002C42C5"/>
    <w:rsid w:val="002C7EDB"/>
    <w:rsid w:val="002D4484"/>
    <w:rsid w:val="002D6EF8"/>
    <w:rsid w:val="002E1B69"/>
    <w:rsid w:val="002E1DEE"/>
    <w:rsid w:val="002E52AA"/>
    <w:rsid w:val="002E74FB"/>
    <w:rsid w:val="002F158A"/>
    <w:rsid w:val="00300007"/>
    <w:rsid w:val="003009A5"/>
    <w:rsid w:val="00301269"/>
    <w:rsid w:val="00306886"/>
    <w:rsid w:val="0031617B"/>
    <w:rsid w:val="00321019"/>
    <w:rsid w:val="00330254"/>
    <w:rsid w:val="00337367"/>
    <w:rsid w:val="00340934"/>
    <w:rsid w:val="00344BA4"/>
    <w:rsid w:val="0035175D"/>
    <w:rsid w:val="00352903"/>
    <w:rsid w:val="00353488"/>
    <w:rsid w:val="003549C3"/>
    <w:rsid w:val="003559A9"/>
    <w:rsid w:val="003566E3"/>
    <w:rsid w:val="00360C89"/>
    <w:rsid w:val="00361644"/>
    <w:rsid w:val="00363DAB"/>
    <w:rsid w:val="003655E8"/>
    <w:rsid w:val="0037317D"/>
    <w:rsid w:val="00374572"/>
    <w:rsid w:val="003746B2"/>
    <w:rsid w:val="003746E7"/>
    <w:rsid w:val="00374F62"/>
    <w:rsid w:val="00382F21"/>
    <w:rsid w:val="00387C96"/>
    <w:rsid w:val="00387D0A"/>
    <w:rsid w:val="003A040F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E5948"/>
    <w:rsid w:val="003F28E8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57E8B"/>
    <w:rsid w:val="00462B19"/>
    <w:rsid w:val="004751CB"/>
    <w:rsid w:val="00486DB0"/>
    <w:rsid w:val="00492771"/>
    <w:rsid w:val="00492996"/>
    <w:rsid w:val="004A1A77"/>
    <w:rsid w:val="004A7B4D"/>
    <w:rsid w:val="004B05B2"/>
    <w:rsid w:val="004B1B96"/>
    <w:rsid w:val="004B27EF"/>
    <w:rsid w:val="004B2A57"/>
    <w:rsid w:val="004B2DC3"/>
    <w:rsid w:val="004B6132"/>
    <w:rsid w:val="004C0CFC"/>
    <w:rsid w:val="004C6326"/>
    <w:rsid w:val="004D4528"/>
    <w:rsid w:val="004E1118"/>
    <w:rsid w:val="004E20AB"/>
    <w:rsid w:val="004E6F0F"/>
    <w:rsid w:val="004F15B3"/>
    <w:rsid w:val="004F53C0"/>
    <w:rsid w:val="0050283F"/>
    <w:rsid w:val="00502897"/>
    <w:rsid w:val="00503996"/>
    <w:rsid w:val="0050641B"/>
    <w:rsid w:val="005065E5"/>
    <w:rsid w:val="00506AC1"/>
    <w:rsid w:val="00507DDF"/>
    <w:rsid w:val="00511F08"/>
    <w:rsid w:val="00514591"/>
    <w:rsid w:val="00514A26"/>
    <w:rsid w:val="00515A5C"/>
    <w:rsid w:val="00516904"/>
    <w:rsid w:val="00516CD5"/>
    <w:rsid w:val="0052089F"/>
    <w:rsid w:val="00522079"/>
    <w:rsid w:val="00522833"/>
    <w:rsid w:val="005234AA"/>
    <w:rsid w:val="00525085"/>
    <w:rsid w:val="00525631"/>
    <w:rsid w:val="00525E0A"/>
    <w:rsid w:val="00526070"/>
    <w:rsid w:val="00532568"/>
    <w:rsid w:val="00537B14"/>
    <w:rsid w:val="00537CB8"/>
    <w:rsid w:val="005416AE"/>
    <w:rsid w:val="00542386"/>
    <w:rsid w:val="00542C4E"/>
    <w:rsid w:val="0054528B"/>
    <w:rsid w:val="0055280D"/>
    <w:rsid w:val="0055363F"/>
    <w:rsid w:val="00553CE2"/>
    <w:rsid w:val="00556967"/>
    <w:rsid w:val="0055735F"/>
    <w:rsid w:val="00557CEA"/>
    <w:rsid w:val="00557EA6"/>
    <w:rsid w:val="00564E14"/>
    <w:rsid w:val="00571F61"/>
    <w:rsid w:val="0058373C"/>
    <w:rsid w:val="00590747"/>
    <w:rsid w:val="005909B1"/>
    <w:rsid w:val="0059237D"/>
    <w:rsid w:val="00593AE0"/>
    <w:rsid w:val="0059728E"/>
    <w:rsid w:val="005A5401"/>
    <w:rsid w:val="005A6525"/>
    <w:rsid w:val="005A75D4"/>
    <w:rsid w:val="005B0035"/>
    <w:rsid w:val="005B089F"/>
    <w:rsid w:val="005B1324"/>
    <w:rsid w:val="005B210F"/>
    <w:rsid w:val="005B41C4"/>
    <w:rsid w:val="005B486F"/>
    <w:rsid w:val="005C6FB7"/>
    <w:rsid w:val="005D128F"/>
    <w:rsid w:val="005D36A0"/>
    <w:rsid w:val="005D38FD"/>
    <w:rsid w:val="005D42C4"/>
    <w:rsid w:val="005D5E9E"/>
    <w:rsid w:val="005D5FCB"/>
    <w:rsid w:val="005D7260"/>
    <w:rsid w:val="005E2C64"/>
    <w:rsid w:val="005E4970"/>
    <w:rsid w:val="005E4DA6"/>
    <w:rsid w:val="005F6E18"/>
    <w:rsid w:val="0060024F"/>
    <w:rsid w:val="0060610D"/>
    <w:rsid w:val="00610D73"/>
    <w:rsid w:val="006116FE"/>
    <w:rsid w:val="00612556"/>
    <w:rsid w:val="00621BD8"/>
    <w:rsid w:val="00622A80"/>
    <w:rsid w:val="006236F7"/>
    <w:rsid w:val="00627F9E"/>
    <w:rsid w:val="006307A9"/>
    <w:rsid w:val="00632C9E"/>
    <w:rsid w:val="00637AB5"/>
    <w:rsid w:val="006417F3"/>
    <w:rsid w:val="00642F96"/>
    <w:rsid w:val="00643B8C"/>
    <w:rsid w:val="0065139D"/>
    <w:rsid w:val="0065271B"/>
    <w:rsid w:val="00660236"/>
    <w:rsid w:val="00666823"/>
    <w:rsid w:val="006717DB"/>
    <w:rsid w:val="006807EF"/>
    <w:rsid w:val="00686623"/>
    <w:rsid w:val="006879DA"/>
    <w:rsid w:val="00692404"/>
    <w:rsid w:val="00693A77"/>
    <w:rsid w:val="00693AF4"/>
    <w:rsid w:val="006A4308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2635"/>
    <w:rsid w:val="006E5E9B"/>
    <w:rsid w:val="006E77F8"/>
    <w:rsid w:val="006E7CD9"/>
    <w:rsid w:val="006F3094"/>
    <w:rsid w:val="006F5655"/>
    <w:rsid w:val="006F598C"/>
    <w:rsid w:val="00702D94"/>
    <w:rsid w:val="007033DE"/>
    <w:rsid w:val="007349F8"/>
    <w:rsid w:val="00735218"/>
    <w:rsid w:val="0074088A"/>
    <w:rsid w:val="00744421"/>
    <w:rsid w:val="00744738"/>
    <w:rsid w:val="00745C0B"/>
    <w:rsid w:val="00747A8C"/>
    <w:rsid w:val="00750DDC"/>
    <w:rsid w:val="00753DFF"/>
    <w:rsid w:val="007561E6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3A9D"/>
    <w:rsid w:val="007860DD"/>
    <w:rsid w:val="00791B80"/>
    <w:rsid w:val="00793707"/>
    <w:rsid w:val="00794A94"/>
    <w:rsid w:val="007954D2"/>
    <w:rsid w:val="00795858"/>
    <w:rsid w:val="00795ED0"/>
    <w:rsid w:val="007A2143"/>
    <w:rsid w:val="007A307B"/>
    <w:rsid w:val="007A7DFD"/>
    <w:rsid w:val="007B593B"/>
    <w:rsid w:val="007C2A0D"/>
    <w:rsid w:val="007C5FF6"/>
    <w:rsid w:val="007C7082"/>
    <w:rsid w:val="007C74FB"/>
    <w:rsid w:val="007C7EFE"/>
    <w:rsid w:val="007D04B8"/>
    <w:rsid w:val="007D07C0"/>
    <w:rsid w:val="007D0DA5"/>
    <w:rsid w:val="007D5D3B"/>
    <w:rsid w:val="007D6889"/>
    <w:rsid w:val="007E2ADC"/>
    <w:rsid w:val="007E5D1D"/>
    <w:rsid w:val="007E5E93"/>
    <w:rsid w:val="007F0813"/>
    <w:rsid w:val="007F6BE2"/>
    <w:rsid w:val="00800C5A"/>
    <w:rsid w:val="00802490"/>
    <w:rsid w:val="00802E1C"/>
    <w:rsid w:val="008123CD"/>
    <w:rsid w:val="008204FC"/>
    <w:rsid w:val="00820568"/>
    <w:rsid w:val="00820F5D"/>
    <w:rsid w:val="008341B6"/>
    <w:rsid w:val="00840D32"/>
    <w:rsid w:val="00842237"/>
    <w:rsid w:val="00844466"/>
    <w:rsid w:val="0084594C"/>
    <w:rsid w:val="00853AD3"/>
    <w:rsid w:val="00853E77"/>
    <w:rsid w:val="00853FB3"/>
    <w:rsid w:val="00860588"/>
    <w:rsid w:val="0086400B"/>
    <w:rsid w:val="00864ECE"/>
    <w:rsid w:val="00873039"/>
    <w:rsid w:val="0087584D"/>
    <w:rsid w:val="00876227"/>
    <w:rsid w:val="00876ACC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36BC"/>
    <w:rsid w:val="008C5BF3"/>
    <w:rsid w:val="008C67F8"/>
    <w:rsid w:val="008D3CE2"/>
    <w:rsid w:val="008D4E36"/>
    <w:rsid w:val="008D5A29"/>
    <w:rsid w:val="008E1167"/>
    <w:rsid w:val="008E142B"/>
    <w:rsid w:val="008E1711"/>
    <w:rsid w:val="008E2860"/>
    <w:rsid w:val="008E355C"/>
    <w:rsid w:val="008E4AE7"/>
    <w:rsid w:val="008F63C2"/>
    <w:rsid w:val="00901D0D"/>
    <w:rsid w:val="009178D7"/>
    <w:rsid w:val="009205A8"/>
    <w:rsid w:val="00923BAD"/>
    <w:rsid w:val="00924040"/>
    <w:rsid w:val="0093072D"/>
    <w:rsid w:val="00931DA3"/>
    <w:rsid w:val="009342D1"/>
    <w:rsid w:val="00941591"/>
    <w:rsid w:val="00942AEF"/>
    <w:rsid w:val="009448A5"/>
    <w:rsid w:val="00952C7B"/>
    <w:rsid w:val="00953073"/>
    <w:rsid w:val="009608DC"/>
    <w:rsid w:val="00963CFB"/>
    <w:rsid w:val="00966347"/>
    <w:rsid w:val="0096666B"/>
    <w:rsid w:val="00966E84"/>
    <w:rsid w:val="00973C24"/>
    <w:rsid w:val="00977427"/>
    <w:rsid w:val="0098086A"/>
    <w:rsid w:val="0098140F"/>
    <w:rsid w:val="00985B3B"/>
    <w:rsid w:val="00992CBB"/>
    <w:rsid w:val="00994381"/>
    <w:rsid w:val="0099586E"/>
    <w:rsid w:val="009962D4"/>
    <w:rsid w:val="00997024"/>
    <w:rsid w:val="009A535B"/>
    <w:rsid w:val="009A58E1"/>
    <w:rsid w:val="009A66EE"/>
    <w:rsid w:val="009A7BAD"/>
    <w:rsid w:val="009C0A8E"/>
    <w:rsid w:val="009C56E1"/>
    <w:rsid w:val="009D02A6"/>
    <w:rsid w:val="009D3D43"/>
    <w:rsid w:val="009F4607"/>
    <w:rsid w:val="009F4CFC"/>
    <w:rsid w:val="009F7B52"/>
    <w:rsid w:val="00A01047"/>
    <w:rsid w:val="00A017EC"/>
    <w:rsid w:val="00A0374C"/>
    <w:rsid w:val="00A103EE"/>
    <w:rsid w:val="00A20E9D"/>
    <w:rsid w:val="00A255C2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77AE8"/>
    <w:rsid w:val="00A81CA1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3022"/>
    <w:rsid w:val="00AB6190"/>
    <w:rsid w:val="00AB6D15"/>
    <w:rsid w:val="00AC1792"/>
    <w:rsid w:val="00AC26DF"/>
    <w:rsid w:val="00AC3365"/>
    <w:rsid w:val="00AC79BD"/>
    <w:rsid w:val="00AD345A"/>
    <w:rsid w:val="00AD427B"/>
    <w:rsid w:val="00AD537E"/>
    <w:rsid w:val="00AD5603"/>
    <w:rsid w:val="00AE2253"/>
    <w:rsid w:val="00B0171A"/>
    <w:rsid w:val="00B02BBA"/>
    <w:rsid w:val="00B034A1"/>
    <w:rsid w:val="00B05A98"/>
    <w:rsid w:val="00B12C94"/>
    <w:rsid w:val="00B15C04"/>
    <w:rsid w:val="00B20459"/>
    <w:rsid w:val="00B23986"/>
    <w:rsid w:val="00B24A92"/>
    <w:rsid w:val="00B26A5A"/>
    <w:rsid w:val="00B2739B"/>
    <w:rsid w:val="00B3094C"/>
    <w:rsid w:val="00B32696"/>
    <w:rsid w:val="00B33CB6"/>
    <w:rsid w:val="00B43499"/>
    <w:rsid w:val="00B51DBB"/>
    <w:rsid w:val="00B54C19"/>
    <w:rsid w:val="00B65540"/>
    <w:rsid w:val="00B65FBE"/>
    <w:rsid w:val="00B74B38"/>
    <w:rsid w:val="00B80615"/>
    <w:rsid w:val="00B83B42"/>
    <w:rsid w:val="00B83E34"/>
    <w:rsid w:val="00B94BB6"/>
    <w:rsid w:val="00B9784E"/>
    <w:rsid w:val="00BA41E5"/>
    <w:rsid w:val="00BA45E4"/>
    <w:rsid w:val="00BA4EBA"/>
    <w:rsid w:val="00BA54C2"/>
    <w:rsid w:val="00BB2ABB"/>
    <w:rsid w:val="00BB4B47"/>
    <w:rsid w:val="00BB58F5"/>
    <w:rsid w:val="00BC076B"/>
    <w:rsid w:val="00BC4269"/>
    <w:rsid w:val="00BC7798"/>
    <w:rsid w:val="00BD1217"/>
    <w:rsid w:val="00BD1BFC"/>
    <w:rsid w:val="00BD67DA"/>
    <w:rsid w:val="00BE210D"/>
    <w:rsid w:val="00BE46C9"/>
    <w:rsid w:val="00BE5424"/>
    <w:rsid w:val="00BE5B71"/>
    <w:rsid w:val="00BE74A0"/>
    <w:rsid w:val="00BF7A3D"/>
    <w:rsid w:val="00C001FD"/>
    <w:rsid w:val="00C010E9"/>
    <w:rsid w:val="00C04A37"/>
    <w:rsid w:val="00C07B36"/>
    <w:rsid w:val="00C12783"/>
    <w:rsid w:val="00C152F7"/>
    <w:rsid w:val="00C31831"/>
    <w:rsid w:val="00C32B1C"/>
    <w:rsid w:val="00C36639"/>
    <w:rsid w:val="00C371C3"/>
    <w:rsid w:val="00C52A8D"/>
    <w:rsid w:val="00C53112"/>
    <w:rsid w:val="00C5558D"/>
    <w:rsid w:val="00C558C7"/>
    <w:rsid w:val="00C65F41"/>
    <w:rsid w:val="00C73A9D"/>
    <w:rsid w:val="00C741D3"/>
    <w:rsid w:val="00C74497"/>
    <w:rsid w:val="00C80CBA"/>
    <w:rsid w:val="00C87DFA"/>
    <w:rsid w:val="00C936C7"/>
    <w:rsid w:val="00CA155F"/>
    <w:rsid w:val="00CA1758"/>
    <w:rsid w:val="00CA3CBB"/>
    <w:rsid w:val="00CA4871"/>
    <w:rsid w:val="00CA5945"/>
    <w:rsid w:val="00CA5AE4"/>
    <w:rsid w:val="00CA5B16"/>
    <w:rsid w:val="00CA7DD2"/>
    <w:rsid w:val="00CB0E72"/>
    <w:rsid w:val="00CB185E"/>
    <w:rsid w:val="00CB2518"/>
    <w:rsid w:val="00CB39E1"/>
    <w:rsid w:val="00CB6F2E"/>
    <w:rsid w:val="00CB7487"/>
    <w:rsid w:val="00CC1D52"/>
    <w:rsid w:val="00CC5581"/>
    <w:rsid w:val="00CC58EF"/>
    <w:rsid w:val="00CC5BF7"/>
    <w:rsid w:val="00CC6275"/>
    <w:rsid w:val="00CC74D6"/>
    <w:rsid w:val="00CD01A5"/>
    <w:rsid w:val="00CD0694"/>
    <w:rsid w:val="00CD0F2D"/>
    <w:rsid w:val="00CD2836"/>
    <w:rsid w:val="00CD32C6"/>
    <w:rsid w:val="00CF2CCC"/>
    <w:rsid w:val="00D003FD"/>
    <w:rsid w:val="00D01AB2"/>
    <w:rsid w:val="00D0326A"/>
    <w:rsid w:val="00D03D6A"/>
    <w:rsid w:val="00D07CFA"/>
    <w:rsid w:val="00D11D2C"/>
    <w:rsid w:val="00D13B5A"/>
    <w:rsid w:val="00D14C66"/>
    <w:rsid w:val="00D225EF"/>
    <w:rsid w:val="00D22757"/>
    <w:rsid w:val="00D23037"/>
    <w:rsid w:val="00D242BE"/>
    <w:rsid w:val="00D24423"/>
    <w:rsid w:val="00D24A40"/>
    <w:rsid w:val="00D261C8"/>
    <w:rsid w:val="00D26372"/>
    <w:rsid w:val="00D27B2F"/>
    <w:rsid w:val="00D37074"/>
    <w:rsid w:val="00D51C97"/>
    <w:rsid w:val="00D51F66"/>
    <w:rsid w:val="00D5503F"/>
    <w:rsid w:val="00D5563D"/>
    <w:rsid w:val="00D5565C"/>
    <w:rsid w:val="00D5695C"/>
    <w:rsid w:val="00D576C4"/>
    <w:rsid w:val="00D642CC"/>
    <w:rsid w:val="00D66E8F"/>
    <w:rsid w:val="00D76B6D"/>
    <w:rsid w:val="00D85C7D"/>
    <w:rsid w:val="00DA1C53"/>
    <w:rsid w:val="00DA7FA6"/>
    <w:rsid w:val="00DB57B3"/>
    <w:rsid w:val="00DB7313"/>
    <w:rsid w:val="00DC0895"/>
    <w:rsid w:val="00DC5D06"/>
    <w:rsid w:val="00DD313A"/>
    <w:rsid w:val="00DD5F1D"/>
    <w:rsid w:val="00DE33B5"/>
    <w:rsid w:val="00DE48D9"/>
    <w:rsid w:val="00DF40C5"/>
    <w:rsid w:val="00DF7910"/>
    <w:rsid w:val="00E0315A"/>
    <w:rsid w:val="00E07E3A"/>
    <w:rsid w:val="00E10082"/>
    <w:rsid w:val="00E11288"/>
    <w:rsid w:val="00E17FD5"/>
    <w:rsid w:val="00E21C7A"/>
    <w:rsid w:val="00E26939"/>
    <w:rsid w:val="00E278AD"/>
    <w:rsid w:val="00E32B4A"/>
    <w:rsid w:val="00E33D80"/>
    <w:rsid w:val="00E435E3"/>
    <w:rsid w:val="00E46A51"/>
    <w:rsid w:val="00E47160"/>
    <w:rsid w:val="00E5155B"/>
    <w:rsid w:val="00E525EB"/>
    <w:rsid w:val="00E553DA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0270"/>
    <w:rsid w:val="00EA536C"/>
    <w:rsid w:val="00EA56D2"/>
    <w:rsid w:val="00EA78B4"/>
    <w:rsid w:val="00EB3D7A"/>
    <w:rsid w:val="00EC376C"/>
    <w:rsid w:val="00EC574D"/>
    <w:rsid w:val="00EC586A"/>
    <w:rsid w:val="00EE0734"/>
    <w:rsid w:val="00EE1B00"/>
    <w:rsid w:val="00EE4803"/>
    <w:rsid w:val="00EE6753"/>
    <w:rsid w:val="00EF1D48"/>
    <w:rsid w:val="00EF1D95"/>
    <w:rsid w:val="00EF38AE"/>
    <w:rsid w:val="00EF470E"/>
    <w:rsid w:val="00F062D1"/>
    <w:rsid w:val="00F063EF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7D7"/>
    <w:rsid w:val="00F50CEA"/>
    <w:rsid w:val="00F53E0E"/>
    <w:rsid w:val="00F544E6"/>
    <w:rsid w:val="00F55BCF"/>
    <w:rsid w:val="00F605FB"/>
    <w:rsid w:val="00F641C6"/>
    <w:rsid w:val="00F656E7"/>
    <w:rsid w:val="00F66679"/>
    <w:rsid w:val="00F71524"/>
    <w:rsid w:val="00F71847"/>
    <w:rsid w:val="00F766B7"/>
    <w:rsid w:val="00F81186"/>
    <w:rsid w:val="00F83E40"/>
    <w:rsid w:val="00F940CB"/>
    <w:rsid w:val="00F971C8"/>
    <w:rsid w:val="00FA48E7"/>
    <w:rsid w:val="00FA5809"/>
    <w:rsid w:val="00FB2759"/>
    <w:rsid w:val="00FB4E9C"/>
    <w:rsid w:val="00FB6466"/>
    <w:rsid w:val="00FC00A6"/>
    <w:rsid w:val="00FC1BF8"/>
    <w:rsid w:val="00FC2017"/>
    <w:rsid w:val="00FC3151"/>
    <w:rsid w:val="00FC54CB"/>
    <w:rsid w:val="00FC5DCD"/>
    <w:rsid w:val="00FC7227"/>
    <w:rsid w:val="00FD0E33"/>
    <w:rsid w:val="00FE4FB3"/>
    <w:rsid w:val="00FE54A8"/>
    <w:rsid w:val="00FE66F2"/>
    <w:rsid w:val="00FF1152"/>
    <w:rsid w:val="00FF19C0"/>
    <w:rsid w:val="00FF257E"/>
    <w:rsid w:val="00FF395C"/>
    <w:rsid w:val="00FF67F3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044F3-933E-4BC2-82B6-52467F2F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845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7</cp:revision>
  <cp:lastPrinted>2018-11-14T17:00:00Z</cp:lastPrinted>
  <dcterms:created xsi:type="dcterms:W3CDTF">2018-11-27T15:05:00Z</dcterms:created>
  <dcterms:modified xsi:type="dcterms:W3CDTF">2018-11-30T14:43:00Z</dcterms:modified>
</cp:coreProperties>
</file>