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5D36A0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093B17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5218" w:rsidRPr="00B54C19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4"/>
          <w:szCs w:val="23"/>
        </w:rPr>
        <w:t>06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F71524" w:rsidRDefault="00F71524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11493A" w:rsidRDefault="0011493A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seis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agosto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cinco 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D51F66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0491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0494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o Presidente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093B1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4214C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93B17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Almeida,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4"/>
          <w:szCs w:val="24"/>
        </w:rPr>
        <w:t>Anderson Barcelos Correa,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55363F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AB619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4214CE">
        <w:rPr>
          <w:rFonts w:ascii="Times New Roman" w:hAnsi="Times New Roman" w:cs="Times New Roman"/>
          <w:kern w:val="28"/>
          <w:sz w:val="24"/>
          <w:szCs w:val="24"/>
        </w:rPr>
        <w:t>osteriormente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, solicitou à 1.ª Vice-Presidente, Vereadora Beatri</w:t>
      </w:r>
      <w:r w:rsidR="009D02A6">
        <w:rPr>
          <w:rFonts w:ascii="Times New Roman" w:hAnsi="Times New Roman" w:cs="Times New Roman"/>
          <w:kern w:val="28"/>
          <w:sz w:val="24"/>
          <w:szCs w:val="24"/>
        </w:rPr>
        <w:t xml:space="preserve">z </w:t>
      </w:r>
      <w:proofErr w:type="spellStart"/>
      <w:r w:rsidR="00997024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 Silveira, que assumisse os trabalhos para que pudesse se manifestar. Reassumindo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89 e 0490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093B1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04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/2018 – Da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, tendo esta solicitado a retirada de tramitação em Plenário; 0493/2018 – Dos Vereadores Jacqueline Ferreira e </w:t>
      </w:r>
      <w:proofErr w:type="spellStart"/>
      <w:r w:rsidR="00093B17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Ato contínuo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LEITURA D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E PARECERES sobre os seguintes: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 P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n.º 03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– Do PODER EXECUTIVO – “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Autoriza abertura de crédito adicional de natureza especial no valor global de R$105.000,00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4214C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4214C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; PL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 xml:space="preserve"> n.º 040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Autoriza abertura de crédito adicional de natureza especial no valor de R$100.000,00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4214CE" w:rsidRPr="004214CE">
        <w:rPr>
          <w:rFonts w:ascii="Times New Roman" w:hAnsi="Times New Roman" w:cs="Times New Roman"/>
          <w:sz w:val="24"/>
          <w:szCs w:val="24"/>
        </w:rPr>
        <w:t xml:space="preserve"> </w:t>
      </w:r>
      <w:r w:rsidR="004214C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4214C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PL n.º 0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41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D51F66">
        <w:rPr>
          <w:rFonts w:ascii="Times New Roman" w:hAnsi="Times New Roman" w:cs="Times New Roman"/>
          <w:kern w:val="28"/>
          <w:sz w:val="23"/>
          <w:szCs w:val="23"/>
        </w:rPr>
        <w:t>In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c</w:t>
      </w:r>
      <w:r w:rsidR="00D51F66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ui ação na Lei Municipal n.º 1.553, de 13 de julho de 2017 - PPA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4214CE" w:rsidRPr="004214CE">
        <w:rPr>
          <w:rFonts w:ascii="Times New Roman" w:hAnsi="Times New Roman" w:cs="Times New Roman"/>
          <w:sz w:val="24"/>
          <w:szCs w:val="24"/>
        </w:rPr>
        <w:t xml:space="preserve"> </w:t>
      </w:r>
      <w:r w:rsidR="004214C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4214CE">
        <w:rPr>
          <w:rFonts w:ascii="Times New Roman" w:hAnsi="Times New Roman" w:cs="Times New Roman"/>
          <w:sz w:val="24"/>
          <w:szCs w:val="24"/>
        </w:rPr>
        <w:t xml:space="preserve">es: Mantém o voto dos </w:t>
      </w:r>
      <w:r w:rsidR="00176699">
        <w:rPr>
          <w:rFonts w:ascii="Times New Roman" w:hAnsi="Times New Roman" w:cs="Times New Roman"/>
          <w:sz w:val="24"/>
          <w:szCs w:val="24"/>
        </w:rPr>
        <w:t>relatores</w:t>
      </w:r>
      <w:r w:rsidR="00176699">
        <w:rPr>
          <w:rFonts w:ascii="Times New Roman" w:hAnsi="Times New Roman" w:cs="Times New Roman"/>
          <w:kern w:val="28"/>
          <w:sz w:val="23"/>
          <w:szCs w:val="23"/>
        </w:rPr>
        <w:t>; PL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 xml:space="preserve"> n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.º 0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Inclui na Lei Municipal n.º 1.568, de 11 de setembro de 2</w:t>
      </w:r>
      <w:r w:rsidR="00D0326A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17 – LDO para o exercício de 2018 – a seguinte ação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17669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17669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176699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; PL n.º 0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3/2018 – Do PODER EXECUTIVO – “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Autoriza abertura de crédito adicional de natureza especial no valor de R$96.0000,00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176699" w:rsidRPr="00176699">
        <w:rPr>
          <w:rFonts w:ascii="Times New Roman" w:hAnsi="Times New Roman" w:cs="Times New Roman"/>
          <w:sz w:val="24"/>
          <w:szCs w:val="24"/>
        </w:rPr>
        <w:t xml:space="preserve"> </w:t>
      </w:r>
      <w:r w:rsidR="00176699" w:rsidRPr="004548FA">
        <w:rPr>
          <w:rFonts w:ascii="Times New Roman" w:hAnsi="Times New Roman" w:cs="Times New Roman"/>
          <w:sz w:val="24"/>
          <w:szCs w:val="24"/>
        </w:rPr>
        <w:t xml:space="preserve">Parecer: Voto do relator da CCJ: Pela Constitucionalidade. Voto do Relator da CFO: Pela tramitação regimental e aprovação da matéria, (ambos nos termos do </w:t>
      </w:r>
      <w:r w:rsidR="00176699" w:rsidRPr="004548FA">
        <w:rPr>
          <w:rFonts w:ascii="Times New Roman" w:hAnsi="Times New Roman" w:cs="Times New Roman"/>
          <w:sz w:val="24"/>
          <w:szCs w:val="24"/>
        </w:rPr>
        <w:lastRenderedPageBreak/>
        <w:t>Art. 37 do Regimento Interno). Parecer das Comissõ</w:t>
      </w:r>
      <w:r w:rsidR="00176699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; PL n.º 0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44/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2018 – Do PODER EXECUTIVO – “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>Autoriza o Poder Executivo a proceder suplementação de dotação orçamentária no valor R$50.000,00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”.</w:t>
      </w:r>
      <w:r w:rsidR="0040201F" w:rsidRPr="0040201F">
        <w:rPr>
          <w:rFonts w:ascii="Times New Roman" w:hAnsi="Times New Roman" w:cs="Times New Roman"/>
          <w:sz w:val="24"/>
          <w:szCs w:val="24"/>
        </w:rPr>
        <w:t xml:space="preserve"> </w:t>
      </w:r>
      <w:r w:rsidR="0040201F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0D6B3C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40201F">
        <w:rPr>
          <w:rFonts w:ascii="Times New Roman" w:hAnsi="Times New Roman" w:cs="Times New Roman"/>
          <w:sz w:val="24"/>
          <w:szCs w:val="24"/>
        </w:rPr>
        <w:t xml:space="preserve"> </w:t>
      </w:r>
      <w:r w:rsidR="000D6B3C">
        <w:rPr>
          <w:rFonts w:ascii="Times New Roman" w:hAnsi="Times New Roman" w:cs="Times New Roman"/>
          <w:kern w:val="28"/>
          <w:sz w:val="23"/>
          <w:szCs w:val="23"/>
        </w:rPr>
        <w:t xml:space="preserve">PL n.º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35175D">
        <w:rPr>
          <w:rFonts w:ascii="Times New Roman" w:hAnsi="Times New Roman" w:cs="Times New Roman"/>
          <w:kern w:val="28"/>
          <w:sz w:val="23"/>
          <w:szCs w:val="23"/>
        </w:rPr>
        <w:t>45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– Do PODER EXECUTIVO – 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“</w:t>
      </w:r>
      <w:r w:rsidR="0035175D">
        <w:rPr>
          <w:rFonts w:ascii="Times New Roman" w:hAnsi="Times New Roman" w:cs="Times New Roman"/>
          <w:kern w:val="28"/>
          <w:sz w:val="23"/>
          <w:szCs w:val="23"/>
        </w:rPr>
        <w:t>Autoriza contratação emergencial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”.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326A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D0326A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D0326A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35175D">
        <w:rPr>
          <w:rFonts w:ascii="Times New Roman" w:hAnsi="Times New Roman" w:cs="Times New Roman"/>
          <w:sz w:val="24"/>
          <w:szCs w:val="24"/>
        </w:rPr>
        <w:t xml:space="preserve"> </w:t>
      </w:r>
      <w:r w:rsidR="0035175D">
        <w:rPr>
          <w:rFonts w:ascii="Times New Roman" w:hAnsi="Times New Roman" w:cs="Times New Roman"/>
          <w:kern w:val="28"/>
          <w:sz w:val="23"/>
          <w:szCs w:val="23"/>
        </w:rPr>
        <w:t xml:space="preserve">PL n.º 046/2018 – Do PODER EXECUTIVO – “Autoriza o Poder Executivo a promover alienação dos bens inservíveis pertencentes ao patrimônio do município”. </w:t>
      </w:r>
      <w:r w:rsidR="00D0326A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D0326A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35175D">
        <w:rPr>
          <w:rFonts w:ascii="Times New Roman" w:hAnsi="Times New Roman" w:cs="Times New Roman"/>
          <w:sz w:val="24"/>
          <w:szCs w:val="24"/>
        </w:rPr>
        <w:t xml:space="preserve">. </w:t>
      </w:r>
      <w:r w:rsidR="0035175D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35175D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35175D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35175D">
        <w:rPr>
          <w:rFonts w:ascii="Times New Roman" w:hAnsi="Times New Roman" w:cs="Times New Roman"/>
          <w:kern w:val="28"/>
          <w:sz w:val="24"/>
          <w:szCs w:val="24"/>
        </w:rPr>
        <w:t xml:space="preserve">e Pareceres sobre Projetos de Leis, bem como, de Projeto de Lei Ordinária, sendo: a) PARECERES SOBRE PROJETOS DE LEIS: </w:t>
      </w:r>
      <w:r w:rsidR="002C12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C1260">
        <w:rPr>
          <w:rFonts w:ascii="Times New Roman" w:hAnsi="Times New Roman" w:cs="Times New Roman"/>
          <w:kern w:val="28"/>
          <w:sz w:val="23"/>
          <w:szCs w:val="23"/>
        </w:rPr>
        <w:t xml:space="preserve">PL n.º 030/2018 – Do PODER </w:t>
      </w:r>
      <w:bookmarkStart w:id="0" w:name="_GoBack"/>
      <w:bookmarkEnd w:id="0"/>
      <w:r w:rsidR="002C1260">
        <w:rPr>
          <w:rFonts w:ascii="Times New Roman" w:hAnsi="Times New Roman" w:cs="Times New Roman"/>
          <w:kern w:val="28"/>
          <w:sz w:val="23"/>
          <w:szCs w:val="23"/>
        </w:rPr>
        <w:t>EXECUTIVO – “Autoriza contratação emergencial de servente/merendeira”, aprovado por unanimidade; PL n.º 032/2018 – Do PODER EXECUTIVO – “Autoriza o Poder Executivo a proceder suplementação de dotações orçamentárias, no valor de R$24.036,58”, aprovado de forma unânime;</w:t>
      </w:r>
      <w:r w:rsidR="002C1260" w:rsidRPr="004214CE">
        <w:rPr>
          <w:rFonts w:ascii="Times New Roman" w:hAnsi="Times New Roman" w:cs="Times New Roman"/>
          <w:sz w:val="24"/>
          <w:szCs w:val="24"/>
        </w:rPr>
        <w:t xml:space="preserve"> </w:t>
      </w:r>
      <w:r w:rsidR="002C1260">
        <w:rPr>
          <w:rFonts w:ascii="Times New Roman" w:hAnsi="Times New Roman" w:cs="Times New Roman"/>
          <w:kern w:val="28"/>
          <w:sz w:val="23"/>
          <w:szCs w:val="23"/>
        </w:rPr>
        <w:t xml:space="preserve">PL n.º 033/2018 – Do PODER EXECUTIVO – “Autoriza o Poder Executivo a proceder suplementação de dotações orçamentárias, no valor de R$229.064,59”, aprovado unanimemente; </w:t>
      </w:r>
      <w:r w:rsidR="002C1260" w:rsidRPr="004214CE">
        <w:rPr>
          <w:rFonts w:ascii="Times New Roman" w:hAnsi="Times New Roman" w:cs="Times New Roman"/>
          <w:sz w:val="24"/>
          <w:szCs w:val="24"/>
        </w:rPr>
        <w:t xml:space="preserve"> </w:t>
      </w:r>
      <w:r w:rsidR="002C1260">
        <w:rPr>
          <w:rFonts w:ascii="Times New Roman" w:hAnsi="Times New Roman" w:cs="Times New Roman"/>
          <w:kern w:val="28"/>
          <w:sz w:val="23"/>
          <w:szCs w:val="23"/>
        </w:rPr>
        <w:t xml:space="preserve">PL n.º 034/2018 – Do PODER EXECUTIVO – “Autoriza o Poder Executivo a proceder suplementação de dotações orçamentárias, no valor de R$100.000,00”, aprovado por unanimidade; PL n.º 035/2018 – Do PODER EXECUTIVO – “Autoriza o Poder Executivo a proceder suplementação de dotações orçamentárias, no valor de R$73.093,06”, aprovado de forma unânime; </w:t>
      </w:r>
      <w:r w:rsidR="002C1260" w:rsidRPr="00176699">
        <w:rPr>
          <w:rFonts w:ascii="Times New Roman" w:hAnsi="Times New Roman" w:cs="Times New Roman"/>
          <w:sz w:val="24"/>
          <w:szCs w:val="24"/>
        </w:rPr>
        <w:t xml:space="preserve"> </w:t>
      </w:r>
      <w:r w:rsidR="002C1260">
        <w:rPr>
          <w:rFonts w:ascii="Times New Roman" w:hAnsi="Times New Roman" w:cs="Times New Roman"/>
          <w:kern w:val="28"/>
          <w:sz w:val="23"/>
          <w:szCs w:val="23"/>
        </w:rPr>
        <w:t>PL n.º 036/2018 – Do PODER EXECUTIVO – “Autoriza o Poder Executivo a proceder suplementação de dotações orçamentárias, no valor de R$345.921,59”, aprovado</w:t>
      </w:r>
      <w:r w:rsidR="00D51F66">
        <w:rPr>
          <w:rFonts w:ascii="Times New Roman" w:hAnsi="Times New Roman" w:cs="Times New Roman"/>
          <w:kern w:val="28"/>
          <w:sz w:val="23"/>
          <w:szCs w:val="23"/>
        </w:rPr>
        <w:t xml:space="preserve"> unanimemente</w:t>
      </w:r>
      <w:r w:rsidR="00D51F66">
        <w:rPr>
          <w:rFonts w:ascii="Times New Roman" w:hAnsi="Times New Roman" w:cs="Times New Roman"/>
          <w:kern w:val="28"/>
          <w:sz w:val="24"/>
          <w:szCs w:val="24"/>
        </w:rPr>
        <w:t xml:space="preserve">; b) PROJETO DE LEI ORDINÁRIA: </w:t>
      </w:r>
      <w:r w:rsidR="00D51F66">
        <w:rPr>
          <w:rFonts w:ascii="Times New Roman" w:hAnsi="Times New Roman" w:cs="Times New Roman"/>
          <w:kern w:val="28"/>
          <w:sz w:val="23"/>
          <w:szCs w:val="23"/>
        </w:rPr>
        <w:t xml:space="preserve">PL n.º 016/2018 – Do PODER EXECUTIVO – “Concede Gratificação Especial”, aprovado por unanimidade. Após, o Presidente consultou os Líderes de Bancada, data para realização de Sessões Extraordinárias, atendendo solicitação do Poder Executivo, formulada através dos </w:t>
      </w:r>
      <w:proofErr w:type="spellStart"/>
      <w:r w:rsidR="00D51F66">
        <w:rPr>
          <w:rFonts w:ascii="Times New Roman" w:hAnsi="Times New Roman" w:cs="Times New Roman"/>
          <w:kern w:val="28"/>
          <w:sz w:val="23"/>
          <w:szCs w:val="23"/>
        </w:rPr>
        <w:t>Of</w:t>
      </w:r>
      <w:proofErr w:type="spellEnd"/>
      <w:r w:rsidR="00D51F66">
        <w:rPr>
          <w:rFonts w:ascii="Times New Roman" w:hAnsi="Times New Roman" w:cs="Times New Roman"/>
          <w:kern w:val="28"/>
          <w:sz w:val="23"/>
          <w:szCs w:val="23"/>
        </w:rPr>
        <w:t>/</w:t>
      </w:r>
      <w:proofErr w:type="spellStart"/>
      <w:r w:rsidR="00D51F66">
        <w:rPr>
          <w:rFonts w:ascii="Times New Roman" w:hAnsi="Times New Roman" w:cs="Times New Roman"/>
          <w:kern w:val="28"/>
          <w:sz w:val="23"/>
          <w:szCs w:val="23"/>
        </w:rPr>
        <w:t>Gab</w:t>
      </w:r>
      <w:proofErr w:type="spellEnd"/>
      <w:r w:rsidR="00D51F66">
        <w:rPr>
          <w:rFonts w:ascii="Times New Roman" w:hAnsi="Times New Roman" w:cs="Times New Roman"/>
          <w:kern w:val="28"/>
          <w:sz w:val="23"/>
          <w:szCs w:val="23"/>
        </w:rPr>
        <w:t>/PM/</w:t>
      </w:r>
      <w:proofErr w:type="spellStart"/>
      <w:r w:rsidR="00D51F66">
        <w:rPr>
          <w:rFonts w:ascii="Times New Roman" w:hAnsi="Times New Roman" w:cs="Times New Roman"/>
          <w:kern w:val="28"/>
          <w:sz w:val="23"/>
          <w:szCs w:val="23"/>
        </w:rPr>
        <w:t>AssParl</w:t>
      </w:r>
      <w:proofErr w:type="spellEnd"/>
      <w:r w:rsidR="00D51F66">
        <w:rPr>
          <w:rFonts w:ascii="Times New Roman" w:hAnsi="Times New Roman" w:cs="Times New Roman"/>
          <w:kern w:val="28"/>
          <w:sz w:val="23"/>
          <w:szCs w:val="23"/>
        </w:rPr>
        <w:t xml:space="preserve">/015 e 016/2018, </w:t>
      </w:r>
      <w:r w:rsidR="008C36BC">
        <w:rPr>
          <w:rFonts w:ascii="Times New Roman" w:hAnsi="Times New Roman" w:cs="Times New Roman"/>
          <w:kern w:val="28"/>
          <w:sz w:val="23"/>
          <w:szCs w:val="23"/>
        </w:rPr>
        <w:t xml:space="preserve">para apreciação dos </w:t>
      </w:r>
      <w:proofErr w:type="spellStart"/>
      <w:r w:rsidR="008C36BC">
        <w:rPr>
          <w:rFonts w:ascii="Times New Roman" w:hAnsi="Times New Roman" w:cs="Times New Roman"/>
          <w:kern w:val="28"/>
          <w:sz w:val="23"/>
          <w:szCs w:val="23"/>
        </w:rPr>
        <w:t>PLs</w:t>
      </w:r>
      <w:proofErr w:type="spellEnd"/>
      <w:r w:rsidR="008C36B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C36BC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8C36BC">
        <w:rPr>
          <w:rFonts w:ascii="Times New Roman" w:hAnsi="Times New Roman" w:cs="Times New Roman"/>
          <w:kern w:val="28"/>
          <w:sz w:val="23"/>
          <w:szCs w:val="23"/>
        </w:rPr>
        <w:t xml:space="preserve"> 032 a 046/2018, além do Processo</w:t>
      </w:r>
      <w:r w:rsidR="00D51F66">
        <w:rPr>
          <w:rFonts w:ascii="Times New Roman" w:hAnsi="Times New Roman" w:cs="Times New Roman"/>
          <w:kern w:val="28"/>
          <w:sz w:val="23"/>
          <w:szCs w:val="23"/>
        </w:rPr>
        <w:t xml:space="preserve"> n.</w:t>
      </w:r>
      <w:r w:rsidR="008C36BC">
        <w:rPr>
          <w:rFonts w:ascii="Times New Roman" w:hAnsi="Times New Roman" w:cs="Times New Roman"/>
          <w:kern w:val="28"/>
          <w:sz w:val="23"/>
          <w:szCs w:val="23"/>
        </w:rPr>
        <w:t>º 0473/2018 – Substitutivo ao PL n.º 031/2018, tendo ficado marcada para o dia nove do corrente mês, às 10h.</w:t>
      </w:r>
      <w:r w:rsidR="00D51F6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0201F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71524" w:rsidRDefault="00F7152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C0F93" w:rsidRDefault="000C0F9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53488" w:rsidRDefault="0035348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53488" w:rsidRDefault="0035348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F71524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493A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353488">
      <w:footerReference w:type="default" r:id="rId7"/>
      <w:pgSz w:w="11906" w:h="16838"/>
      <w:pgMar w:top="1701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85" w:rsidRDefault="00525085" w:rsidP="00A672B5">
      <w:pPr>
        <w:spacing w:after="0" w:line="240" w:lineRule="auto"/>
      </w:pPr>
      <w:r>
        <w:separator/>
      </w:r>
    </w:p>
  </w:endnote>
  <w:endnote w:type="continuationSeparator" w:id="0">
    <w:p w:rsidR="00525085" w:rsidRDefault="00525085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913102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D0326A">
          <w:rPr>
            <w:noProof/>
          </w:rPr>
          <w:t>2</w:t>
        </w:r>
        <w:r>
          <w:fldChar w:fldCharType="end"/>
        </w:r>
        <w:r w:rsidR="00F971C8">
          <w:t>/</w:t>
        </w:r>
        <w:r w:rsidR="003746B2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85" w:rsidRDefault="00525085" w:rsidP="00A672B5">
      <w:pPr>
        <w:spacing w:after="0" w:line="240" w:lineRule="auto"/>
      </w:pPr>
      <w:r>
        <w:separator/>
      </w:r>
    </w:p>
  </w:footnote>
  <w:footnote w:type="continuationSeparator" w:id="0">
    <w:p w:rsidR="00525085" w:rsidRDefault="00525085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7E8E"/>
    <w:rsid w:val="00033D09"/>
    <w:rsid w:val="00040616"/>
    <w:rsid w:val="00045EF5"/>
    <w:rsid w:val="00046924"/>
    <w:rsid w:val="0005452C"/>
    <w:rsid w:val="00075F6E"/>
    <w:rsid w:val="00080170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BE4"/>
    <w:rsid w:val="000B667C"/>
    <w:rsid w:val="000C0F93"/>
    <w:rsid w:val="000C11EC"/>
    <w:rsid w:val="000C169D"/>
    <w:rsid w:val="000D4C4E"/>
    <w:rsid w:val="000D5482"/>
    <w:rsid w:val="000D6098"/>
    <w:rsid w:val="000D6B3C"/>
    <w:rsid w:val="000E7DD3"/>
    <w:rsid w:val="000F2A01"/>
    <w:rsid w:val="000F442F"/>
    <w:rsid w:val="000F50F5"/>
    <w:rsid w:val="00100CA6"/>
    <w:rsid w:val="00103666"/>
    <w:rsid w:val="00104AD6"/>
    <w:rsid w:val="00107794"/>
    <w:rsid w:val="001119F0"/>
    <w:rsid w:val="0011493A"/>
    <w:rsid w:val="001209D5"/>
    <w:rsid w:val="00130219"/>
    <w:rsid w:val="00134020"/>
    <w:rsid w:val="001424F0"/>
    <w:rsid w:val="001605AE"/>
    <w:rsid w:val="00167700"/>
    <w:rsid w:val="00176699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06B3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972"/>
    <w:rsid w:val="002A727C"/>
    <w:rsid w:val="002A7B74"/>
    <w:rsid w:val="002A7F27"/>
    <w:rsid w:val="002B2A69"/>
    <w:rsid w:val="002B525D"/>
    <w:rsid w:val="002C1260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085"/>
    <w:rsid w:val="00525631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1BD8"/>
    <w:rsid w:val="006236F7"/>
    <w:rsid w:val="006307A9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77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5D3B"/>
    <w:rsid w:val="007D6889"/>
    <w:rsid w:val="007E2ADC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4E36"/>
    <w:rsid w:val="008D5A29"/>
    <w:rsid w:val="008E1167"/>
    <w:rsid w:val="008E142B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C56E1"/>
    <w:rsid w:val="009D02A6"/>
    <w:rsid w:val="009D3D43"/>
    <w:rsid w:val="009F4607"/>
    <w:rsid w:val="009F4CFC"/>
    <w:rsid w:val="009F7B52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79BD"/>
    <w:rsid w:val="00AD345A"/>
    <w:rsid w:val="00AD427B"/>
    <w:rsid w:val="00AD5603"/>
    <w:rsid w:val="00AE2253"/>
    <w:rsid w:val="00B0171A"/>
    <w:rsid w:val="00B02BBA"/>
    <w:rsid w:val="00B034A1"/>
    <w:rsid w:val="00B05A98"/>
    <w:rsid w:val="00B12C94"/>
    <w:rsid w:val="00B15C04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D67DA"/>
    <w:rsid w:val="00BE46C9"/>
    <w:rsid w:val="00BE5424"/>
    <w:rsid w:val="00BE5B71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26A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37074"/>
    <w:rsid w:val="00D51F66"/>
    <w:rsid w:val="00D5695C"/>
    <w:rsid w:val="00D576C4"/>
    <w:rsid w:val="00D642CC"/>
    <w:rsid w:val="00D66E8F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536C"/>
    <w:rsid w:val="00EA56D2"/>
    <w:rsid w:val="00EB3D7A"/>
    <w:rsid w:val="00EC376C"/>
    <w:rsid w:val="00EC586A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CEA"/>
    <w:rsid w:val="00F53E0E"/>
    <w:rsid w:val="00F544E6"/>
    <w:rsid w:val="00F55BCF"/>
    <w:rsid w:val="00F605FB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8541-D96A-4CDA-A54E-B0193C61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1040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4</cp:revision>
  <cp:lastPrinted>2018-06-15T16:48:00Z</cp:lastPrinted>
  <dcterms:created xsi:type="dcterms:W3CDTF">2018-08-07T16:47:00Z</dcterms:created>
  <dcterms:modified xsi:type="dcterms:W3CDTF">2018-08-08T17:42:00Z</dcterms:modified>
</cp:coreProperties>
</file>