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A3A9E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FD2073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04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quatro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a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 pronunciamento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FD2073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Almeida, Renato Souza da Silva, Jacqueline Ferreira</w:t>
      </w:r>
      <w:r w:rsidR="00D41664" w:rsidRPr="00D4166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e Alex </w:t>
      </w:r>
      <w:proofErr w:type="spellStart"/>
      <w:r w:rsidR="00D41664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41664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9675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Na sequência, solicitou ao 1.º Vice-Presidente, Vereador </w:t>
      </w:r>
      <w:proofErr w:type="spellStart"/>
      <w:r w:rsidR="00F51C2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assumisse os trabalhos para que pudesse se manifestar. Reassumindo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73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Da Vereadora Jacqueline Ferreira; 0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10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>Vereador Emerson Vidal Ferreira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; 010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>78 e 01079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 xml:space="preserve">Do Vereador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Em continuidade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</w:t>
      </w:r>
      <w:r w:rsidR="00F73190">
        <w:rPr>
          <w:rFonts w:ascii="Times New Roman" w:hAnsi="Times New Roman"/>
          <w:sz w:val="24"/>
          <w:szCs w:val="23"/>
        </w:rPr>
        <w:t xml:space="preserve">expedientes que BAIXARAM para as COMISSÕES TÉCNICAS PERMANENTES, </w:t>
      </w:r>
      <w:r w:rsidR="00A9534F">
        <w:rPr>
          <w:rFonts w:ascii="Times New Roman" w:hAnsi="Times New Roman"/>
          <w:sz w:val="24"/>
          <w:szCs w:val="23"/>
        </w:rPr>
        <w:t>sendo:</w:t>
      </w:r>
      <w:r w:rsidR="00FB4DC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a) Para as </w:t>
      </w:r>
      <w:r w:rsidR="00F73190">
        <w:rPr>
          <w:rFonts w:ascii="Times New Roman" w:hAnsi="Times New Roman"/>
          <w:sz w:val="24"/>
          <w:szCs w:val="23"/>
        </w:rPr>
        <w:t>Comissões de Constituição e Justiça</w:t>
      </w:r>
      <w:r w:rsidR="003B215E">
        <w:rPr>
          <w:rFonts w:ascii="Times New Roman" w:hAnsi="Times New Roman"/>
          <w:sz w:val="24"/>
          <w:szCs w:val="23"/>
        </w:rPr>
        <w:t xml:space="preserve"> e de Finanças e Orçamento: </w:t>
      </w:r>
      <w:r w:rsidR="00CF0DB8">
        <w:rPr>
          <w:rFonts w:ascii="Times New Roman" w:hAnsi="Times New Roman"/>
          <w:sz w:val="24"/>
          <w:szCs w:val="23"/>
        </w:rPr>
        <w:t xml:space="preserve">PL n.º 047/2021 – Do PODER EXECUTIVO – “Estima a receita e fixa a despesa do município de </w:t>
      </w:r>
      <w:proofErr w:type="spellStart"/>
      <w:r w:rsidR="00CF0DB8">
        <w:rPr>
          <w:rFonts w:ascii="Times New Roman" w:hAnsi="Times New Roman"/>
          <w:sz w:val="24"/>
          <w:szCs w:val="23"/>
        </w:rPr>
        <w:t>Aceguá</w:t>
      </w:r>
      <w:proofErr w:type="spellEnd"/>
      <w:r w:rsidR="00CF0DB8">
        <w:rPr>
          <w:rFonts w:ascii="Times New Roman" w:hAnsi="Times New Roman"/>
          <w:sz w:val="24"/>
          <w:szCs w:val="23"/>
        </w:rPr>
        <w:t xml:space="preserve"> para o exercício financeiro de 2022”;</w:t>
      </w:r>
      <w:r w:rsidR="003B215E">
        <w:rPr>
          <w:rFonts w:ascii="Times New Roman" w:hAnsi="Times New Roman"/>
          <w:sz w:val="24"/>
          <w:szCs w:val="23"/>
        </w:rPr>
        <w:t xml:space="preserve"> b) Para a Comissão de Finanças e Orçamento: PROCESSO n.º 01077/2021 – Do PODER EXECUTIVO – “Of. </w:t>
      </w:r>
      <w:proofErr w:type="spellStart"/>
      <w:r w:rsidR="003B215E">
        <w:rPr>
          <w:rFonts w:ascii="Times New Roman" w:hAnsi="Times New Roman"/>
          <w:sz w:val="24"/>
          <w:szCs w:val="23"/>
        </w:rPr>
        <w:t>Gab</w:t>
      </w:r>
      <w:proofErr w:type="spellEnd"/>
      <w:r w:rsidR="003B215E">
        <w:rPr>
          <w:rFonts w:ascii="Times New Roman" w:hAnsi="Times New Roman"/>
          <w:sz w:val="24"/>
          <w:szCs w:val="23"/>
        </w:rPr>
        <w:t xml:space="preserve">. n.º 0563/2021, encaminhando material relativo a Audiência Pública realizada em 30/09/2021, correspondente a avaliação do cumprimento das metas fiscais do 2.º quadrimestre/2021”. </w:t>
      </w:r>
      <w:r w:rsidR="00F73190">
        <w:rPr>
          <w:rFonts w:ascii="Times New Roman" w:hAnsi="Times New Roman"/>
          <w:sz w:val="24"/>
          <w:szCs w:val="23"/>
        </w:rPr>
        <w:t xml:space="preserve">Na sequência, solicitou a leitura de PARECERES sobre os seguintes: </w:t>
      </w:r>
      <w:r w:rsidR="00A91F34">
        <w:rPr>
          <w:rFonts w:ascii="Times New Roman" w:hAnsi="Times New Roman"/>
          <w:sz w:val="24"/>
          <w:szCs w:val="23"/>
        </w:rPr>
        <w:t xml:space="preserve">PL n.º </w:t>
      </w:r>
      <w:r w:rsidR="00CF0DB8">
        <w:rPr>
          <w:rFonts w:ascii="Times New Roman" w:hAnsi="Times New Roman"/>
          <w:sz w:val="24"/>
          <w:szCs w:val="23"/>
        </w:rPr>
        <w:t>0</w:t>
      </w:r>
      <w:r w:rsidR="00A91F34">
        <w:rPr>
          <w:rFonts w:ascii="Times New Roman" w:hAnsi="Times New Roman"/>
          <w:sz w:val="24"/>
          <w:szCs w:val="23"/>
        </w:rPr>
        <w:t>33</w:t>
      </w:r>
      <w:r w:rsidR="00CF0DB8">
        <w:rPr>
          <w:rFonts w:ascii="Times New Roman" w:hAnsi="Times New Roman"/>
          <w:sz w:val="24"/>
          <w:szCs w:val="23"/>
        </w:rPr>
        <w:t>/2021 – Do PODER EXECUTIVO – “</w:t>
      </w:r>
      <w:r w:rsidR="00A91F34">
        <w:rPr>
          <w:rFonts w:ascii="Times New Roman" w:hAnsi="Times New Roman"/>
          <w:sz w:val="24"/>
          <w:szCs w:val="23"/>
        </w:rPr>
        <w:t>Autoriza contratação emergencial de técnico de enfermagem</w:t>
      </w:r>
      <w:r w:rsidR="00CF0DB8">
        <w:rPr>
          <w:rFonts w:ascii="Times New Roman" w:hAnsi="Times New Roman"/>
          <w:sz w:val="24"/>
          <w:szCs w:val="23"/>
        </w:rPr>
        <w:t xml:space="preserve">”. </w:t>
      </w:r>
      <w:r w:rsidR="00CF0DB8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das Comissões: Mantêm o voto dos relatores</w:t>
      </w:r>
      <w:r w:rsidR="00CF0DB8">
        <w:rPr>
          <w:rFonts w:ascii="Times New Roman" w:hAnsi="Times New Roman"/>
          <w:sz w:val="24"/>
          <w:szCs w:val="23"/>
        </w:rPr>
        <w:t xml:space="preserve">”; PL n.º 046/2021 – Do PODER EXECUTIVO – “Altera parcialmente a Lei Municipal n.º 1.821/2021. </w:t>
      </w:r>
      <w:r w:rsidR="00CF0DB8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das Comissões: Mantêm o voto dos relatores.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16D3">
        <w:rPr>
          <w:rFonts w:ascii="Times New Roman" w:hAnsi="Times New Roman"/>
          <w:sz w:val="24"/>
          <w:szCs w:val="23"/>
        </w:rPr>
        <w:t>Após</w:t>
      </w:r>
      <w:r w:rsidR="008C16D3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a VOTAÇÃO de </w:t>
      </w:r>
      <w:r w:rsidR="00A91F34">
        <w:rPr>
          <w:rFonts w:ascii="Times New Roman" w:hAnsi="Times New Roman" w:cs="Times New Roman"/>
          <w:kern w:val="28"/>
          <w:sz w:val="24"/>
          <w:szCs w:val="24"/>
        </w:rPr>
        <w:t>PARECER sobre o seguinte:</w:t>
      </w:r>
      <w:r w:rsidR="00571DB0">
        <w:rPr>
          <w:rFonts w:ascii="Times New Roman" w:hAnsi="Times New Roman"/>
          <w:sz w:val="24"/>
          <w:szCs w:val="23"/>
        </w:rPr>
        <w:t xml:space="preserve"> </w:t>
      </w:r>
      <w:bookmarkStart w:id="0" w:name="_GoBack"/>
      <w:bookmarkEnd w:id="0"/>
      <w:r w:rsidR="00A91F34">
        <w:rPr>
          <w:rFonts w:ascii="Times New Roman" w:hAnsi="Times New Roman"/>
          <w:sz w:val="24"/>
          <w:szCs w:val="23"/>
        </w:rPr>
        <w:t xml:space="preserve">PL n.º 040/2021 – Do PODER EXECUTIVO - </w:t>
      </w:r>
      <w:r w:rsidR="00A91F34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1F34">
        <w:rPr>
          <w:rFonts w:ascii="Times New Roman" w:hAnsi="Times New Roman" w:cs="Times New Roman"/>
          <w:kern w:val="28"/>
          <w:sz w:val="24"/>
          <w:szCs w:val="23"/>
        </w:rPr>
        <w:t xml:space="preserve">“Autoriza a abertura de Crédito adicional de natureza especial no valor global de R$15.000,00”, aprovado por </w:t>
      </w:r>
      <w:r w:rsidR="004F7951">
        <w:rPr>
          <w:rFonts w:ascii="Times New Roman" w:hAnsi="Times New Roman" w:cs="Times New Roman"/>
          <w:kern w:val="28"/>
          <w:sz w:val="24"/>
          <w:szCs w:val="23"/>
        </w:rPr>
        <w:t xml:space="preserve">unanimidade; </w:t>
      </w:r>
      <w:r w:rsidR="00A91F34">
        <w:rPr>
          <w:rFonts w:ascii="Times New Roman" w:hAnsi="Times New Roman"/>
          <w:sz w:val="24"/>
          <w:szCs w:val="23"/>
        </w:rPr>
        <w:t xml:space="preserve">PL n.º 042/2021 – Do PODER EXECUTIVO - </w:t>
      </w:r>
      <w:r w:rsidR="00A91F34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1F34">
        <w:rPr>
          <w:rFonts w:ascii="Times New Roman" w:hAnsi="Times New Roman" w:cs="Times New Roman"/>
          <w:kern w:val="28"/>
          <w:sz w:val="24"/>
          <w:szCs w:val="23"/>
        </w:rPr>
        <w:t xml:space="preserve">“Autoriza a abertura de Crédito adicional de natureza especial </w:t>
      </w:r>
      <w:r w:rsidR="004F7951">
        <w:rPr>
          <w:rFonts w:ascii="Times New Roman" w:hAnsi="Times New Roman" w:cs="Times New Roman"/>
          <w:kern w:val="28"/>
          <w:sz w:val="24"/>
          <w:szCs w:val="23"/>
        </w:rPr>
        <w:t>no valor global de R$15.000,00”</w:t>
      </w:r>
      <w:r w:rsidR="00571DB0">
        <w:rPr>
          <w:rFonts w:ascii="Times New Roman" w:hAnsi="Times New Roman" w:cs="Times New Roman"/>
          <w:kern w:val="28"/>
          <w:sz w:val="24"/>
          <w:szCs w:val="23"/>
        </w:rPr>
        <w:t xml:space="preserve">, aprovado de forma unânime. Nada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mais havendo a tratar, foi encerrada a Sessão, da qual foi lavrada a presente ata, que depois de lida e aceita, vai 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4F7951">
      <w:footerReference w:type="default" r:id="rId7"/>
      <w:pgSz w:w="11906" w:h="16838"/>
      <w:pgMar w:top="170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F6" w:rsidRDefault="00AE7CF6" w:rsidP="00BE768A">
      <w:pPr>
        <w:spacing w:after="0" w:line="240" w:lineRule="auto"/>
      </w:pPr>
      <w:r>
        <w:separator/>
      </w:r>
    </w:p>
  </w:endnote>
  <w:endnote w:type="continuationSeparator" w:id="0">
    <w:p w:rsidR="00AE7CF6" w:rsidRDefault="00AE7CF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87526"/>
      <w:docPartObj>
        <w:docPartGallery w:val="Page Numbers (Bottom of Page)"/>
        <w:docPartUnique/>
      </w:docPartObj>
    </w:sdtPr>
    <w:sdtEndPr/>
    <w:sdtContent>
      <w:p w:rsidR="004F7951" w:rsidRDefault="004F7951">
        <w:pPr>
          <w:pStyle w:val="Rodap"/>
          <w:jc w:val="center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6BDF">
          <w:rPr>
            <w:noProof/>
          </w:rPr>
          <w:t>1</w:t>
        </w:r>
        <w:r>
          <w:fldChar w:fldCharType="end"/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F6" w:rsidRDefault="00AE7CF6" w:rsidP="00BE768A">
      <w:pPr>
        <w:spacing w:after="0" w:line="240" w:lineRule="auto"/>
      </w:pPr>
      <w:r>
        <w:separator/>
      </w:r>
    </w:p>
  </w:footnote>
  <w:footnote w:type="continuationSeparator" w:id="0">
    <w:p w:rsidR="00AE7CF6" w:rsidRDefault="00AE7CF6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E19F2"/>
    <w:rsid w:val="000E7488"/>
    <w:rsid w:val="000F3350"/>
    <w:rsid w:val="001000E1"/>
    <w:rsid w:val="00111270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2C8E"/>
    <w:rsid w:val="001F3EB2"/>
    <w:rsid w:val="001F5DD6"/>
    <w:rsid w:val="00205353"/>
    <w:rsid w:val="0021269D"/>
    <w:rsid w:val="002166FE"/>
    <w:rsid w:val="00221D75"/>
    <w:rsid w:val="002303DA"/>
    <w:rsid w:val="00243DB9"/>
    <w:rsid w:val="002456E4"/>
    <w:rsid w:val="00260BFD"/>
    <w:rsid w:val="002651E1"/>
    <w:rsid w:val="0026750F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45DFC"/>
    <w:rsid w:val="003515CC"/>
    <w:rsid w:val="003555F8"/>
    <w:rsid w:val="00355FB6"/>
    <w:rsid w:val="0036131A"/>
    <w:rsid w:val="00372847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46BDF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1B32"/>
    <w:rsid w:val="004E7B95"/>
    <w:rsid w:val="004F7951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3131C"/>
    <w:rsid w:val="00632B6C"/>
    <w:rsid w:val="0064531B"/>
    <w:rsid w:val="0065655C"/>
    <w:rsid w:val="006575C4"/>
    <w:rsid w:val="00665360"/>
    <w:rsid w:val="0067102B"/>
    <w:rsid w:val="00673431"/>
    <w:rsid w:val="00674078"/>
    <w:rsid w:val="00682148"/>
    <w:rsid w:val="006A01D0"/>
    <w:rsid w:val="006A5CFD"/>
    <w:rsid w:val="006B16CD"/>
    <w:rsid w:val="006B3135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1287D"/>
    <w:rsid w:val="007218D5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C0615"/>
    <w:rsid w:val="008C16D3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9214C"/>
    <w:rsid w:val="009A4B5A"/>
    <w:rsid w:val="009B3696"/>
    <w:rsid w:val="009C11A6"/>
    <w:rsid w:val="009C415D"/>
    <w:rsid w:val="009E7E58"/>
    <w:rsid w:val="009F4E57"/>
    <w:rsid w:val="00A01876"/>
    <w:rsid w:val="00A04DDD"/>
    <w:rsid w:val="00A05EC0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56CE"/>
    <w:rsid w:val="00A768A8"/>
    <w:rsid w:val="00A86670"/>
    <w:rsid w:val="00A91F3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E51"/>
    <w:rsid w:val="00B91E09"/>
    <w:rsid w:val="00B924EE"/>
    <w:rsid w:val="00B92D70"/>
    <w:rsid w:val="00BA3A9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400A"/>
    <w:rsid w:val="00D04297"/>
    <w:rsid w:val="00D10459"/>
    <w:rsid w:val="00D2327C"/>
    <w:rsid w:val="00D3339C"/>
    <w:rsid w:val="00D41664"/>
    <w:rsid w:val="00D4275D"/>
    <w:rsid w:val="00D473C7"/>
    <w:rsid w:val="00D50B33"/>
    <w:rsid w:val="00D53560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73AE4"/>
    <w:rsid w:val="00E80020"/>
    <w:rsid w:val="00E82DD8"/>
    <w:rsid w:val="00E90E33"/>
    <w:rsid w:val="00E940E7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73190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8A80-BCF8-4B87-B3AA-E8DD521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2021-09-27T17:55:00Z</cp:lastPrinted>
  <dcterms:created xsi:type="dcterms:W3CDTF">2021-10-05T12:34:00Z</dcterms:created>
  <dcterms:modified xsi:type="dcterms:W3CDTF">2021-10-18T17:54:00Z</dcterms:modified>
</cp:coreProperties>
</file>