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AE" w:rsidRDefault="004960AE" w:rsidP="00CD4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574CF9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4960AE" w:rsidRDefault="000C2B50" w:rsidP="002F10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B76E51" w:rsidRDefault="00B76E51" w:rsidP="00CE72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76E51" w:rsidRDefault="00BE7EFF" w:rsidP="00391E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2</w:t>
      </w:r>
      <w:r w:rsidR="00574CF9">
        <w:rPr>
          <w:rFonts w:ascii="Times New Roman" w:hAnsi="Times New Roman" w:cs="Times New Roman"/>
          <w:kern w:val="28"/>
          <w:sz w:val="24"/>
          <w:szCs w:val="23"/>
        </w:rPr>
        <w:t>9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10415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83946" w:rsidRDefault="00C83946" w:rsidP="00391E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bookmarkStart w:id="0" w:name="_GoBack"/>
      <w:bookmarkEnd w:id="0"/>
    </w:p>
    <w:p w:rsidR="00425AC9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736DF" w:rsidRPr="00F316E1">
        <w:rPr>
          <w:rFonts w:ascii="Times New Roman" w:hAnsi="Times New Roman" w:cs="Times New Roman"/>
          <w:kern w:val="28"/>
          <w:sz w:val="24"/>
          <w:szCs w:val="23"/>
        </w:rPr>
        <w:t xml:space="preserve">vinte e </w:t>
      </w:r>
      <w:r w:rsidR="00673431">
        <w:rPr>
          <w:rFonts w:ascii="Times New Roman" w:hAnsi="Times New Roman" w:cs="Times New Roman"/>
          <w:kern w:val="28"/>
          <w:sz w:val="24"/>
          <w:szCs w:val="23"/>
        </w:rPr>
        <w:t>nove</w:t>
      </w:r>
      <w:r w:rsidR="00810415" w:rsidRP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10415" w:rsidRPr="004516EC">
        <w:rPr>
          <w:rFonts w:ascii="Times New Roman" w:hAnsi="Times New Roman" w:cs="Times New Roman"/>
          <w:kern w:val="28"/>
          <w:sz w:val="24"/>
          <w:szCs w:val="23"/>
        </w:rPr>
        <w:t>março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e quinze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o Senhor Presidente, Vereador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solicitando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1.º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Vereador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pelo MDB: 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Jú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lio César </w:t>
      </w:r>
      <w:r w:rsidR="00D10459" w:rsidRPr="004516EC">
        <w:rPr>
          <w:rFonts w:ascii="Times New Roman" w:hAnsi="Times New Roman" w:cs="Times New Roman"/>
          <w:kern w:val="28"/>
          <w:sz w:val="24"/>
          <w:szCs w:val="23"/>
        </w:rPr>
        <w:t>Porciúncula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Lemos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B: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Jair </w:t>
      </w:r>
      <w:proofErr w:type="spellStart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Ferrugem de Blanco; pelo PSDB: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Emerson Vidal Ferreira e Jacqueline Ferreira.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foi aprovada por unanimidade. 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70 a 0283, 0292 a 0307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fizeram 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>seus pronunciamentos, os Vereadores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D60E59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Almeida, Renato Souza da Silva, Pedro de Blanco, Jacqueline Ferreira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Posteriormente, o Presidente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PESSOAIS, quando fizeram uso da tribuna,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Júlio César Lemos, </w:t>
      </w:r>
      <w:proofErr w:type="spellStart"/>
      <w:r w:rsidR="00D60E59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Almeida, Renato Souza da Silva, </w:t>
      </w:r>
      <w:r w:rsidR="00F316E1" w:rsidRPr="004516EC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Na sequência, o Presidente</w:t>
      </w:r>
      <w:r w:rsidR="00F316E1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solicitou ao 1.º Vice-presidente, Vereador Pedro de Blanco, que assumisse os trabalhos para que pudesse se manifestar. Reassumindo, deu continuidade a EXPLICAÇÕES PESSOAIS, oportunidade em que fizeram uso da tribuna os Vereadores </w:t>
      </w:r>
      <w:r w:rsidR="00D60E59" w:rsidRPr="004516EC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, Alex </w:t>
      </w:r>
      <w:proofErr w:type="spellStart"/>
      <w:r w:rsidR="00D60E59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Prosseguindo,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66 e 0267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Do Vereador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5C2760">
        <w:rPr>
          <w:rFonts w:ascii="Times New Roman" w:hAnsi="Times New Roman" w:cs="Times New Roman"/>
          <w:kern w:val="28"/>
          <w:sz w:val="24"/>
          <w:szCs w:val="23"/>
        </w:rPr>
        <w:t>Dalmiro</w:t>
      </w:r>
      <w:r w:rsidR="00391E22">
        <w:rPr>
          <w:rFonts w:ascii="Arial" w:hAnsi="Arial" w:cs="Arial"/>
          <w:sz w:val="20"/>
          <w:szCs w:val="20"/>
        </w:rPr>
        <w:t>.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Almeida</w:t>
      </w:r>
      <w:proofErr w:type="spellEnd"/>
      <w:r w:rsidR="00E33B16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68 e 026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 xml:space="preserve">0284/2021 – Dos Vereadores Jacqueline Ferreira, Alex </w:t>
      </w:r>
      <w:proofErr w:type="spellStart"/>
      <w:r w:rsidR="005C2760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5C2760">
        <w:rPr>
          <w:rFonts w:ascii="Times New Roman" w:hAnsi="Times New Roman" w:cs="Times New Roman"/>
          <w:kern w:val="28"/>
          <w:sz w:val="24"/>
          <w:szCs w:val="23"/>
        </w:rPr>
        <w:t xml:space="preserve"> de Los Santos e Rento Souza da Silva;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85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a 02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90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/2021 -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308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/2021 – Da 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Comissão de Alimentação e Saúde Pública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C61AD9" w:rsidRPr="004516EC">
        <w:rPr>
          <w:rFonts w:ascii="Times New Roman" w:hAnsi="Times New Roman"/>
          <w:sz w:val="24"/>
          <w:szCs w:val="23"/>
        </w:rPr>
        <w:t xml:space="preserve"> </w:t>
      </w:r>
      <w:r w:rsidR="0059629F">
        <w:rPr>
          <w:rFonts w:ascii="Times New Roman" w:hAnsi="Times New Roman"/>
          <w:sz w:val="24"/>
          <w:szCs w:val="23"/>
        </w:rPr>
        <w:t>Em continuidade, solicitou a leitura do expediente que BAIX</w:t>
      </w:r>
      <w:r w:rsidR="003F0981">
        <w:rPr>
          <w:rFonts w:ascii="Times New Roman" w:hAnsi="Times New Roman"/>
          <w:sz w:val="24"/>
          <w:szCs w:val="23"/>
        </w:rPr>
        <w:t>OU</w:t>
      </w:r>
      <w:r w:rsidR="0059629F">
        <w:rPr>
          <w:rFonts w:ascii="Times New Roman" w:hAnsi="Times New Roman"/>
          <w:sz w:val="24"/>
          <w:szCs w:val="23"/>
        </w:rPr>
        <w:t xml:space="preserve"> para as </w:t>
      </w:r>
      <w:r w:rsidR="00093A6F">
        <w:rPr>
          <w:rFonts w:ascii="Times New Roman" w:hAnsi="Times New Roman"/>
          <w:sz w:val="24"/>
          <w:szCs w:val="23"/>
        </w:rPr>
        <w:t xml:space="preserve">COMISSÕES TÉCNICAS PERMANENTES de </w:t>
      </w:r>
      <w:r w:rsidR="0059629F">
        <w:rPr>
          <w:rFonts w:ascii="Times New Roman" w:hAnsi="Times New Roman"/>
          <w:sz w:val="24"/>
          <w:szCs w:val="23"/>
        </w:rPr>
        <w:t>CONSTITUIÇÃO E JUSTIÇA</w:t>
      </w:r>
      <w:r w:rsidR="00093A6F">
        <w:rPr>
          <w:rFonts w:ascii="Times New Roman" w:hAnsi="Times New Roman"/>
          <w:sz w:val="24"/>
          <w:szCs w:val="23"/>
        </w:rPr>
        <w:t xml:space="preserve"> e de FINANÇAS E ORÇAMENTO, sendo</w:t>
      </w:r>
      <w:r w:rsidR="0059629F">
        <w:rPr>
          <w:rFonts w:ascii="Times New Roman" w:hAnsi="Times New Roman"/>
          <w:sz w:val="24"/>
          <w:szCs w:val="23"/>
        </w:rPr>
        <w:t>: P</w:t>
      </w:r>
      <w:r w:rsidR="00EC2696">
        <w:rPr>
          <w:rFonts w:ascii="Times New Roman" w:hAnsi="Times New Roman"/>
          <w:sz w:val="24"/>
          <w:szCs w:val="23"/>
        </w:rPr>
        <w:t>L</w:t>
      </w:r>
      <w:r w:rsidR="0059629F">
        <w:rPr>
          <w:rFonts w:ascii="Times New Roman" w:hAnsi="Times New Roman"/>
          <w:sz w:val="24"/>
          <w:szCs w:val="23"/>
        </w:rPr>
        <w:t xml:space="preserve"> n.º 0</w:t>
      </w:r>
      <w:r w:rsidR="000C11F3">
        <w:rPr>
          <w:rFonts w:ascii="Times New Roman" w:hAnsi="Times New Roman"/>
          <w:sz w:val="24"/>
          <w:szCs w:val="23"/>
        </w:rPr>
        <w:t>13</w:t>
      </w:r>
      <w:r w:rsidR="004C36D0">
        <w:rPr>
          <w:rFonts w:ascii="Times New Roman" w:hAnsi="Times New Roman"/>
          <w:sz w:val="24"/>
          <w:szCs w:val="23"/>
        </w:rPr>
        <w:t>/</w:t>
      </w:r>
      <w:r w:rsidR="0059629F">
        <w:rPr>
          <w:rFonts w:ascii="Times New Roman" w:hAnsi="Times New Roman"/>
          <w:sz w:val="24"/>
          <w:szCs w:val="23"/>
        </w:rPr>
        <w:t xml:space="preserve">2021 – Do </w:t>
      </w:r>
      <w:r w:rsidR="000C11F3">
        <w:rPr>
          <w:rFonts w:ascii="Times New Roman" w:hAnsi="Times New Roman"/>
          <w:sz w:val="24"/>
          <w:szCs w:val="23"/>
        </w:rPr>
        <w:t xml:space="preserve">Vereador ANDERSON BARCELOS CORRÊA </w:t>
      </w:r>
      <w:r w:rsidR="0059629F">
        <w:rPr>
          <w:rFonts w:ascii="Times New Roman" w:hAnsi="Times New Roman"/>
          <w:sz w:val="24"/>
          <w:szCs w:val="23"/>
        </w:rPr>
        <w:t>– “</w:t>
      </w:r>
      <w:r w:rsidR="000C11F3">
        <w:rPr>
          <w:rFonts w:ascii="Times New Roman" w:hAnsi="Times New Roman"/>
          <w:sz w:val="24"/>
          <w:szCs w:val="23"/>
        </w:rPr>
        <w:t xml:space="preserve">Estabelece como essenciais as atividades exercidas pelos profissionais de educação física nos locais e nas condições que especifica”.  </w:t>
      </w:r>
      <w:r w:rsidR="00B76E51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76E51" w:rsidRPr="004516EC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</w:t>
      </w:r>
      <w:r w:rsidR="00B76E51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B76E51" w:rsidRPr="004516EC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B76E51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3F0981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B76E5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C11F3">
        <w:rPr>
          <w:rFonts w:ascii="Times New Roman" w:hAnsi="Times New Roman" w:cs="Times New Roman"/>
          <w:kern w:val="28"/>
          <w:sz w:val="24"/>
          <w:szCs w:val="24"/>
        </w:rPr>
        <w:t xml:space="preserve">PARECERES sobre </w:t>
      </w:r>
      <w:r w:rsidR="003F0981">
        <w:rPr>
          <w:rFonts w:ascii="Times New Roman" w:hAnsi="Times New Roman" w:cs="Times New Roman"/>
          <w:kern w:val="28"/>
          <w:sz w:val="24"/>
          <w:szCs w:val="24"/>
        </w:rPr>
        <w:t>os seguintes</w:t>
      </w:r>
      <w:r w:rsidR="000C11F3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0C11F3">
        <w:rPr>
          <w:rFonts w:ascii="Times New Roman" w:hAnsi="Times New Roman"/>
          <w:sz w:val="24"/>
          <w:szCs w:val="23"/>
        </w:rPr>
        <w:t>PL n.º 002/2021 – Do PODER EXECUTIVO – “Institui o Programa de recuperação fiscal do município</w:t>
      </w:r>
      <w:r w:rsidR="00CD427A">
        <w:rPr>
          <w:rFonts w:ascii="Times New Roman" w:hAnsi="Times New Roman"/>
          <w:sz w:val="24"/>
          <w:szCs w:val="23"/>
        </w:rPr>
        <w:t xml:space="preserve"> de </w:t>
      </w:r>
      <w:proofErr w:type="spellStart"/>
      <w:r w:rsidR="00CD427A">
        <w:rPr>
          <w:rFonts w:ascii="Times New Roman" w:hAnsi="Times New Roman"/>
          <w:sz w:val="24"/>
          <w:szCs w:val="23"/>
        </w:rPr>
        <w:t>Aceguá</w:t>
      </w:r>
      <w:proofErr w:type="spellEnd"/>
      <w:r w:rsidR="00CD427A">
        <w:rPr>
          <w:rFonts w:ascii="Times New Roman" w:hAnsi="Times New Roman"/>
          <w:sz w:val="24"/>
          <w:szCs w:val="23"/>
        </w:rPr>
        <w:t xml:space="preserve"> – REFISA 2021”. Em continuidade, o Presidente interrompe a Sessão, atendendo solicitação da Líder da Bancada do PSDB, por 03 (três) minutos, para esclarecimento de dúvidas. Reabrindo os trabalhos, colocou em votação o PARECER sobre o Projeto de Lei em apreciação, tendo sido aprovado</w:t>
      </w:r>
      <w:r w:rsidR="000C11F3">
        <w:rPr>
          <w:rFonts w:ascii="Times New Roman" w:hAnsi="Times New Roman"/>
          <w:sz w:val="24"/>
          <w:szCs w:val="23"/>
        </w:rPr>
        <w:t xml:space="preserve"> por unanimidade; </w:t>
      </w:r>
      <w:r w:rsidR="000C11F3">
        <w:rPr>
          <w:rFonts w:ascii="Times New Roman" w:hAnsi="Times New Roman"/>
          <w:sz w:val="24"/>
          <w:szCs w:val="24"/>
        </w:rPr>
        <w:t xml:space="preserve">PL n.º 006/2021 – Do PODER EXECUTIVO – “Autoriza manutenção de contrato emergencial”, aprovado de forma </w:t>
      </w:r>
      <w:r w:rsidR="00CD427A">
        <w:rPr>
          <w:rFonts w:ascii="Times New Roman" w:hAnsi="Times New Roman"/>
          <w:sz w:val="24"/>
          <w:szCs w:val="24"/>
        </w:rPr>
        <w:t>unânime; PL</w:t>
      </w:r>
      <w:r w:rsidR="000C11F3">
        <w:rPr>
          <w:rFonts w:ascii="Times New Roman" w:hAnsi="Times New Roman"/>
          <w:sz w:val="24"/>
          <w:szCs w:val="24"/>
        </w:rPr>
        <w:t xml:space="preserve"> n.º 007/2021 – Do PODER EXECUTIVO – “Autoriza a aquisição de vacinas para o enfrentamento da pandemia da COVID-19”, aprovado unanimemente. </w:t>
      </w:r>
      <w:r w:rsidR="00A768A8" w:rsidRPr="004516EC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391E22" w:rsidRDefault="00391E22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76E51" w:rsidRDefault="00B76E51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001EA" w:rsidRPr="00425AC9" w:rsidRDefault="00391E22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425AC9" w:rsidSect="00CD427A">
      <w:footerReference w:type="default" r:id="rId7"/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BF" w:rsidRDefault="00B14FBF" w:rsidP="00BE768A">
      <w:pPr>
        <w:spacing w:after="0" w:line="240" w:lineRule="auto"/>
      </w:pPr>
      <w:r>
        <w:separator/>
      </w:r>
    </w:p>
  </w:endnote>
  <w:endnote w:type="continuationSeparator" w:id="0">
    <w:p w:rsidR="00B14FBF" w:rsidRDefault="00B14FBF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121197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46">
          <w:rPr>
            <w:noProof/>
          </w:rPr>
          <w:t>1</w:t>
        </w:r>
        <w:r>
          <w:fldChar w:fldCharType="end"/>
        </w:r>
        <w:r w:rsidR="002F1066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BF" w:rsidRDefault="00B14FBF" w:rsidP="00BE768A">
      <w:pPr>
        <w:spacing w:after="0" w:line="240" w:lineRule="auto"/>
      </w:pPr>
      <w:r>
        <w:separator/>
      </w:r>
    </w:p>
  </w:footnote>
  <w:footnote w:type="continuationSeparator" w:id="0">
    <w:p w:rsidR="00B14FBF" w:rsidRDefault="00B14FBF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7F19"/>
    <w:rsid w:val="00043BD5"/>
    <w:rsid w:val="00064496"/>
    <w:rsid w:val="000657F9"/>
    <w:rsid w:val="00071425"/>
    <w:rsid w:val="00093A6F"/>
    <w:rsid w:val="000C04B0"/>
    <w:rsid w:val="000C11F3"/>
    <w:rsid w:val="000C2B50"/>
    <w:rsid w:val="000F3350"/>
    <w:rsid w:val="001000E1"/>
    <w:rsid w:val="00142F52"/>
    <w:rsid w:val="00147F28"/>
    <w:rsid w:val="00150410"/>
    <w:rsid w:val="0016563A"/>
    <w:rsid w:val="00186717"/>
    <w:rsid w:val="00196986"/>
    <w:rsid w:val="001C1122"/>
    <w:rsid w:val="001D57DC"/>
    <w:rsid w:val="002166FE"/>
    <w:rsid w:val="00221D75"/>
    <w:rsid w:val="002456E4"/>
    <w:rsid w:val="00260BFD"/>
    <w:rsid w:val="00275178"/>
    <w:rsid w:val="0027794F"/>
    <w:rsid w:val="002B36AA"/>
    <w:rsid w:val="002B423A"/>
    <w:rsid w:val="002C5D1D"/>
    <w:rsid w:val="002F1066"/>
    <w:rsid w:val="0030201E"/>
    <w:rsid w:val="00355FB6"/>
    <w:rsid w:val="00372847"/>
    <w:rsid w:val="00386458"/>
    <w:rsid w:val="00391E22"/>
    <w:rsid w:val="003A1073"/>
    <w:rsid w:val="003A136E"/>
    <w:rsid w:val="003A72C5"/>
    <w:rsid w:val="003C4C92"/>
    <w:rsid w:val="003C5AAA"/>
    <w:rsid w:val="003F0981"/>
    <w:rsid w:val="00415EC8"/>
    <w:rsid w:val="00424BE2"/>
    <w:rsid w:val="00425AC9"/>
    <w:rsid w:val="00427FDB"/>
    <w:rsid w:val="00435494"/>
    <w:rsid w:val="00450EC5"/>
    <w:rsid w:val="004516EC"/>
    <w:rsid w:val="00465723"/>
    <w:rsid w:val="00472ABC"/>
    <w:rsid w:val="004960AE"/>
    <w:rsid w:val="004A12AB"/>
    <w:rsid w:val="004B2CBF"/>
    <w:rsid w:val="004C36D0"/>
    <w:rsid w:val="004E1B32"/>
    <w:rsid w:val="004E7B95"/>
    <w:rsid w:val="00503902"/>
    <w:rsid w:val="00517B07"/>
    <w:rsid w:val="0052622A"/>
    <w:rsid w:val="00535639"/>
    <w:rsid w:val="00540FA7"/>
    <w:rsid w:val="00574CF9"/>
    <w:rsid w:val="00581B39"/>
    <w:rsid w:val="00585B0C"/>
    <w:rsid w:val="00594902"/>
    <w:rsid w:val="0059629F"/>
    <w:rsid w:val="005B7333"/>
    <w:rsid w:val="005C2313"/>
    <w:rsid w:val="005C2760"/>
    <w:rsid w:val="005C501E"/>
    <w:rsid w:val="0063131C"/>
    <w:rsid w:val="00632B6C"/>
    <w:rsid w:val="006575C4"/>
    <w:rsid w:val="00673431"/>
    <w:rsid w:val="006A01D0"/>
    <w:rsid w:val="006A5CFD"/>
    <w:rsid w:val="006B16CD"/>
    <w:rsid w:val="006C5AA7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E59"/>
    <w:rsid w:val="007B199E"/>
    <w:rsid w:val="007C4ED8"/>
    <w:rsid w:val="007C7052"/>
    <w:rsid w:val="007F6EED"/>
    <w:rsid w:val="00801DAC"/>
    <w:rsid w:val="00805444"/>
    <w:rsid w:val="00810415"/>
    <w:rsid w:val="00814851"/>
    <w:rsid w:val="00845529"/>
    <w:rsid w:val="00856B5B"/>
    <w:rsid w:val="008B16A2"/>
    <w:rsid w:val="008C0615"/>
    <w:rsid w:val="0091680D"/>
    <w:rsid w:val="009230D4"/>
    <w:rsid w:val="00936347"/>
    <w:rsid w:val="0095778A"/>
    <w:rsid w:val="009A4B5A"/>
    <w:rsid w:val="009F4E57"/>
    <w:rsid w:val="00A01876"/>
    <w:rsid w:val="00A2783E"/>
    <w:rsid w:val="00A44DF6"/>
    <w:rsid w:val="00A60B5D"/>
    <w:rsid w:val="00A649DA"/>
    <w:rsid w:val="00A659BC"/>
    <w:rsid w:val="00A756CE"/>
    <w:rsid w:val="00A768A8"/>
    <w:rsid w:val="00A86670"/>
    <w:rsid w:val="00A97CD9"/>
    <w:rsid w:val="00AD7AC2"/>
    <w:rsid w:val="00B14FBF"/>
    <w:rsid w:val="00B2086E"/>
    <w:rsid w:val="00B32D93"/>
    <w:rsid w:val="00B5661E"/>
    <w:rsid w:val="00B726B3"/>
    <w:rsid w:val="00B76E51"/>
    <w:rsid w:val="00B92D70"/>
    <w:rsid w:val="00BB6251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83946"/>
    <w:rsid w:val="00C839AE"/>
    <w:rsid w:val="00CC2A2E"/>
    <w:rsid w:val="00CD2ABC"/>
    <w:rsid w:val="00CD41A0"/>
    <w:rsid w:val="00CD427A"/>
    <w:rsid w:val="00CD56A5"/>
    <w:rsid w:val="00CE0DC9"/>
    <w:rsid w:val="00CE2770"/>
    <w:rsid w:val="00CE72D4"/>
    <w:rsid w:val="00D10459"/>
    <w:rsid w:val="00D473C7"/>
    <w:rsid w:val="00D60E59"/>
    <w:rsid w:val="00D719A7"/>
    <w:rsid w:val="00D7322A"/>
    <w:rsid w:val="00D81FCE"/>
    <w:rsid w:val="00D84A51"/>
    <w:rsid w:val="00D96A09"/>
    <w:rsid w:val="00DD0FC5"/>
    <w:rsid w:val="00DF1D2C"/>
    <w:rsid w:val="00DF4DCC"/>
    <w:rsid w:val="00DF7236"/>
    <w:rsid w:val="00E004A7"/>
    <w:rsid w:val="00E124A1"/>
    <w:rsid w:val="00E33B16"/>
    <w:rsid w:val="00E3544C"/>
    <w:rsid w:val="00E43D87"/>
    <w:rsid w:val="00E82DD8"/>
    <w:rsid w:val="00E90E33"/>
    <w:rsid w:val="00EA64D6"/>
    <w:rsid w:val="00EA700B"/>
    <w:rsid w:val="00EC2696"/>
    <w:rsid w:val="00ED572D"/>
    <w:rsid w:val="00ED7D8A"/>
    <w:rsid w:val="00F136ED"/>
    <w:rsid w:val="00F316E1"/>
    <w:rsid w:val="00F34804"/>
    <w:rsid w:val="00F358B7"/>
    <w:rsid w:val="00F736DF"/>
    <w:rsid w:val="00FB0B4C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1750-52A0-419C-9ABA-7A51B6D1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10</cp:revision>
  <cp:lastPrinted>2021-03-30T14:49:00Z</cp:lastPrinted>
  <dcterms:created xsi:type="dcterms:W3CDTF">2021-03-30T12:57:00Z</dcterms:created>
  <dcterms:modified xsi:type="dcterms:W3CDTF">2021-04-12T17:10:00Z</dcterms:modified>
</cp:coreProperties>
</file>